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9A333" w14:textId="77777777" w:rsidR="00466C48" w:rsidRPr="002D4061" w:rsidRDefault="00466C48" w:rsidP="00466C48">
      <w:pPr>
        <w:jc w:val="center"/>
        <w:rPr>
          <w:b/>
          <w:bCs/>
        </w:rPr>
      </w:pPr>
      <w:r w:rsidRPr="002D4061">
        <w:rPr>
          <w:b/>
          <w:bCs/>
        </w:rPr>
        <w:t>Sounds of Worship</w:t>
      </w:r>
    </w:p>
    <w:p w14:paraId="7216A15C" w14:textId="7A68C29A" w:rsidR="00466C48" w:rsidRPr="002D4061" w:rsidRDefault="00466C48" w:rsidP="00466C48">
      <w:pPr>
        <w:jc w:val="center"/>
        <w:rPr>
          <w:b/>
          <w:bCs/>
        </w:rPr>
      </w:pPr>
      <w:r>
        <w:rPr>
          <w:b/>
          <w:bCs/>
        </w:rPr>
        <w:t>Easter Vigil</w:t>
      </w:r>
    </w:p>
    <w:p w14:paraId="69392B59" w14:textId="125EB4D2" w:rsidR="00466C48" w:rsidRDefault="00466C48" w:rsidP="00466C48">
      <w:r>
        <w:t xml:space="preserve">The </w:t>
      </w:r>
      <w:r>
        <w:t>Easter Vigil</w:t>
      </w:r>
      <w:r>
        <w:t xml:space="preserve"> is the </w:t>
      </w:r>
      <w:r>
        <w:t>third</w:t>
      </w:r>
      <w:r>
        <w:t xml:space="preserve"> part of the Holy Triduum which leads us through the sorrows of Passiontide to the resurrection Joy of Easter Eve. </w:t>
      </w:r>
      <w:r>
        <w:t xml:space="preserve">The Easter Vigil takes us back to the Creation story in the old testament as well as other related expressions of hope and re-birth. Then comes the preparation of the </w:t>
      </w:r>
      <w:r w:rsidR="00B92EFB">
        <w:t>Pascale</w:t>
      </w:r>
      <w:r>
        <w:t xml:space="preserve"> candle around the Easter fire. The candle leads the procession into the church with the declaration of “The Light of Christ”. The Ex</w:t>
      </w:r>
      <w:r w:rsidR="00B92EFB">
        <w:t>s</w:t>
      </w:r>
      <w:r>
        <w:t xml:space="preserve">ultet is sung after which </w:t>
      </w:r>
      <w:r w:rsidR="00B92EFB">
        <w:t xml:space="preserve">the church </w:t>
      </w:r>
      <w:r w:rsidR="003B2A71">
        <w:t>is fully</w:t>
      </w:r>
      <w:r w:rsidR="00B92EFB">
        <w:t xml:space="preserve"> illuminated and the </w:t>
      </w:r>
      <w:r w:rsidR="003B2A71">
        <w:t>G</w:t>
      </w:r>
      <w:r w:rsidR="00B92EFB">
        <w:t>lor</w:t>
      </w:r>
      <w:r w:rsidR="004C323F">
        <w:t>ia</w:t>
      </w:r>
      <w:r w:rsidR="00B92EFB">
        <w:t xml:space="preserve"> sung. The service continues with renewal of Baptism vows and Eucharist.</w:t>
      </w:r>
    </w:p>
    <w:p w14:paraId="31B17E46" w14:textId="7DCD9E61" w:rsidR="00B92EFB" w:rsidRDefault="00B92EFB" w:rsidP="00466C48">
      <w:r>
        <w:t>This is a service about renewal</w:t>
      </w:r>
      <w:r w:rsidR="002107BF">
        <w:t>, from darkness to light</w:t>
      </w:r>
      <w:r>
        <w:t>.</w:t>
      </w:r>
    </w:p>
    <w:p w14:paraId="6499F318" w14:textId="4E15D3BB" w:rsidR="00B92EFB" w:rsidRDefault="00B92EFB" w:rsidP="00466C48">
      <w:r>
        <w:t>I will focus on two hymns we would use at this service both written by the same author.</w:t>
      </w:r>
    </w:p>
    <w:p w14:paraId="366897A2" w14:textId="26E62E66" w:rsidR="00B92EFB" w:rsidRDefault="00B92EFB" w:rsidP="00466C48">
      <w:r>
        <w:t>“Word of God, renew your people AM 342 words and music by Bernadette Farrell (b1957)</w:t>
      </w:r>
    </w:p>
    <w:p w14:paraId="02C35B30" w14:textId="77777777" w:rsidR="00B22C19" w:rsidRDefault="00B92EFB" w:rsidP="00B22C19">
      <w:pPr>
        <w:keepNext/>
      </w:pPr>
      <w:r>
        <w:rPr>
          <w:noProof/>
        </w:rPr>
        <w:drawing>
          <wp:inline distT="0" distB="0" distL="0" distR="0" wp14:anchorId="30E6CBD1" wp14:editId="3D6BB6D9">
            <wp:extent cx="1828800" cy="1219200"/>
            <wp:effectExtent l="0" t="0" r="0" b="0"/>
            <wp:docPr id="1" name="Vide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rqj_ma5HQWQ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8ED751" w14:textId="7E5B7B2F" w:rsidR="00B92EFB" w:rsidRDefault="00B22C19" w:rsidP="00B22C19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1</w:t>
        </w:r>
      </w:fldSimple>
      <w:r>
        <w:t>"Word of God, renew your people" AM 342</w:t>
      </w:r>
    </w:p>
    <w:p w14:paraId="51F8D55D" w14:textId="1747A195" w:rsidR="002170FE" w:rsidRDefault="00E247BA" w:rsidP="00E247BA">
      <w:pPr>
        <w:pStyle w:val="ListParagraph"/>
        <w:numPr>
          <w:ilvl w:val="0"/>
          <w:numId w:val="1"/>
        </w:numPr>
      </w:pPr>
      <w:r>
        <w:t>Word of God, renew your people,</w:t>
      </w:r>
    </w:p>
    <w:p w14:paraId="320E9E9B" w14:textId="5B5CF2D6" w:rsidR="00E247BA" w:rsidRDefault="00403A6C" w:rsidP="00403A6C">
      <w:pPr>
        <w:pStyle w:val="ListParagraph"/>
        <w:ind w:left="1080"/>
      </w:pPr>
      <w:r>
        <w:t>Make us now your living sign.</w:t>
      </w:r>
    </w:p>
    <w:p w14:paraId="17DCD97B" w14:textId="11FC8689" w:rsidR="00403A6C" w:rsidRDefault="00403A6C" w:rsidP="00403A6C">
      <w:pPr>
        <w:pStyle w:val="ListParagraph"/>
        <w:ind w:left="1080"/>
      </w:pPr>
      <w:bookmarkStart w:id="0" w:name="_Hlk37260233"/>
      <w:r>
        <w:t>Recreate us for your purpose</w:t>
      </w:r>
    </w:p>
    <w:p w14:paraId="1FC1F65C" w14:textId="1C6C0066" w:rsidR="00403A6C" w:rsidRDefault="00403A6C" w:rsidP="00403A6C">
      <w:pPr>
        <w:pStyle w:val="ListParagraph"/>
        <w:ind w:left="1080"/>
      </w:pPr>
      <w:r>
        <w:t xml:space="preserve">In this </w:t>
      </w:r>
      <w:r w:rsidR="00196F80">
        <w:t>place and in this time.</w:t>
      </w:r>
    </w:p>
    <w:bookmarkEnd w:id="0"/>
    <w:p w14:paraId="76581029" w14:textId="2B70DD32" w:rsidR="00196F80" w:rsidRDefault="00196F80" w:rsidP="00403A6C">
      <w:pPr>
        <w:pStyle w:val="ListParagraph"/>
        <w:ind w:left="1080"/>
      </w:pPr>
    </w:p>
    <w:p w14:paraId="23E29B03" w14:textId="2FE0E487" w:rsidR="00196F80" w:rsidRDefault="00196F80" w:rsidP="00196F80">
      <w:pPr>
        <w:pStyle w:val="ListParagraph"/>
        <w:numPr>
          <w:ilvl w:val="0"/>
          <w:numId w:val="1"/>
        </w:numPr>
      </w:pPr>
      <w:r>
        <w:t>Word of hope and Word of healing,</w:t>
      </w:r>
    </w:p>
    <w:p w14:paraId="61ABE715" w14:textId="0BF9F7F2" w:rsidR="00196F80" w:rsidRDefault="0097268B" w:rsidP="00196F80">
      <w:pPr>
        <w:pStyle w:val="ListParagraph"/>
        <w:ind w:left="1080"/>
      </w:pPr>
      <w:bookmarkStart w:id="1" w:name="_Hlk37260340"/>
      <w:r>
        <w:t>Make us now your living sign.</w:t>
      </w:r>
    </w:p>
    <w:p w14:paraId="772A5BA7" w14:textId="77777777" w:rsidR="0097268B" w:rsidRDefault="0097268B" w:rsidP="0097268B">
      <w:pPr>
        <w:pStyle w:val="ListParagraph"/>
        <w:ind w:left="1080"/>
      </w:pPr>
      <w:r>
        <w:t>Recreate us for your purpose</w:t>
      </w:r>
    </w:p>
    <w:p w14:paraId="2F0AFB92" w14:textId="77777777" w:rsidR="0097268B" w:rsidRDefault="0097268B" w:rsidP="0097268B">
      <w:pPr>
        <w:pStyle w:val="ListParagraph"/>
        <w:ind w:left="1080"/>
      </w:pPr>
      <w:r>
        <w:t>In this place and in this time.</w:t>
      </w:r>
    </w:p>
    <w:bookmarkEnd w:id="1"/>
    <w:p w14:paraId="0FA9B325" w14:textId="5361EB13" w:rsidR="0097268B" w:rsidRDefault="0097268B" w:rsidP="00196F80">
      <w:pPr>
        <w:pStyle w:val="ListParagraph"/>
        <w:ind w:left="1080"/>
      </w:pPr>
    </w:p>
    <w:p w14:paraId="109344BC" w14:textId="4AA7C111" w:rsidR="0097268B" w:rsidRDefault="0097268B" w:rsidP="0097268B">
      <w:pPr>
        <w:pStyle w:val="ListParagraph"/>
        <w:numPr>
          <w:ilvl w:val="0"/>
          <w:numId w:val="1"/>
        </w:numPr>
      </w:pPr>
      <w:bookmarkStart w:id="2" w:name="_Hlk37260819"/>
      <w:r>
        <w:t>Word of peace and Word of justice,</w:t>
      </w:r>
    </w:p>
    <w:bookmarkEnd w:id="2"/>
    <w:p w14:paraId="20A68677" w14:textId="59D928F6" w:rsidR="0097268B" w:rsidRDefault="00CA3A62" w:rsidP="0097268B">
      <w:pPr>
        <w:pStyle w:val="ListParagraph"/>
        <w:ind w:left="1080"/>
      </w:pPr>
      <w:r>
        <w:t>Make us now your living sign.</w:t>
      </w:r>
    </w:p>
    <w:p w14:paraId="4E23CCCC" w14:textId="77777777" w:rsidR="00CA3A62" w:rsidRDefault="00CA3A62" w:rsidP="00CA3A62">
      <w:pPr>
        <w:pStyle w:val="ListParagraph"/>
        <w:ind w:left="1080"/>
      </w:pPr>
      <w:r>
        <w:t>Recreate us for your purpose</w:t>
      </w:r>
    </w:p>
    <w:p w14:paraId="4E74828E" w14:textId="77777777" w:rsidR="00CA3A62" w:rsidRDefault="00CA3A62" w:rsidP="00CA3A62">
      <w:pPr>
        <w:pStyle w:val="ListParagraph"/>
        <w:ind w:left="1080"/>
      </w:pPr>
      <w:r>
        <w:t>In this place and in this time.</w:t>
      </w:r>
    </w:p>
    <w:p w14:paraId="7B054FFD" w14:textId="66C15042" w:rsidR="00CA3A62" w:rsidRDefault="00CA3A62" w:rsidP="0097268B">
      <w:pPr>
        <w:pStyle w:val="ListParagraph"/>
        <w:ind w:left="1080"/>
      </w:pPr>
    </w:p>
    <w:p w14:paraId="2130E98B" w14:textId="55C041FD" w:rsidR="00CA3A62" w:rsidRDefault="00CA3A62" w:rsidP="00CA3A62">
      <w:pPr>
        <w:pStyle w:val="ListParagraph"/>
        <w:numPr>
          <w:ilvl w:val="0"/>
          <w:numId w:val="1"/>
        </w:numPr>
      </w:pPr>
      <w:r>
        <w:t>God alone the power we trust in,</w:t>
      </w:r>
    </w:p>
    <w:p w14:paraId="25F3B177" w14:textId="77777777" w:rsidR="00763DD3" w:rsidRDefault="00763DD3" w:rsidP="00763DD3">
      <w:pPr>
        <w:pStyle w:val="ListParagraph"/>
        <w:ind w:left="1080"/>
      </w:pPr>
      <w:r>
        <w:t>Make us now your living sign.</w:t>
      </w:r>
    </w:p>
    <w:p w14:paraId="10EBDCD4" w14:textId="77777777" w:rsidR="00763DD3" w:rsidRDefault="00763DD3" w:rsidP="00763DD3">
      <w:pPr>
        <w:pStyle w:val="ListParagraph"/>
        <w:ind w:left="1080"/>
      </w:pPr>
      <w:r>
        <w:t>Recreate us for your purpose</w:t>
      </w:r>
    </w:p>
    <w:p w14:paraId="43836624" w14:textId="22F2449A" w:rsidR="00763DD3" w:rsidRDefault="00763DD3" w:rsidP="00763DD3">
      <w:pPr>
        <w:pStyle w:val="ListParagraph"/>
        <w:ind w:left="1080"/>
      </w:pPr>
      <w:r>
        <w:t>In this place and in this time.</w:t>
      </w:r>
    </w:p>
    <w:p w14:paraId="433E9366" w14:textId="52A98685" w:rsidR="00763DD3" w:rsidRDefault="00763DD3" w:rsidP="00763DD3">
      <w:pPr>
        <w:pStyle w:val="ListParagraph"/>
        <w:ind w:left="1080"/>
      </w:pPr>
    </w:p>
    <w:p w14:paraId="4C9A8DAF" w14:textId="2D289003" w:rsidR="00763DD3" w:rsidRDefault="00BD6124" w:rsidP="00763DD3">
      <w:pPr>
        <w:pStyle w:val="ListParagraph"/>
        <w:numPr>
          <w:ilvl w:val="0"/>
          <w:numId w:val="1"/>
        </w:numPr>
      </w:pPr>
      <w:r>
        <w:t>To the waters lead your people,</w:t>
      </w:r>
    </w:p>
    <w:p w14:paraId="4357CCA6" w14:textId="77777777" w:rsidR="00BD6124" w:rsidRDefault="00BD6124" w:rsidP="00BD6124">
      <w:pPr>
        <w:pStyle w:val="ListParagraph"/>
        <w:ind w:left="1080"/>
      </w:pPr>
      <w:r>
        <w:t>Make us now your living sign.</w:t>
      </w:r>
    </w:p>
    <w:p w14:paraId="1A52E31C" w14:textId="77777777" w:rsidR="00BD6124" w:rsidRDefault="00BD6124" w:rsidP="00BD6124">
      <w:pPr>
        <w:pStyle w:val="ListParagraph"/>
        <w:ind w:left="1080"/>
      </w:pPr>
      <w:r>
        <w:t>Recreate us for your purpose</w:t>
      </w:r>
    </w:p>
    <w:p w14:paraId="1F536035" w14:textId="78DF64BD" w:rsidR="00BD6124" w:rsidRDefault="00BD6124" w:rsidP="00BD6124">
      <w:pPr>
        <w:pStyle w:val="ListParagraph"/>
        <w:ind w:left="1080"/>
      </w:pPr>
      <w:r>
        <w:t>In this place and in this time.</w:t>
      </w:r>
    </w:p>
    <w:p w14:paraId="4BB066E5" w14:textId="7F860690" w:rsidR="00CA3A62" w:rsidRDefault="00CA3A62" w:rsidP="00763DD3">
      <w:pPr>
        <w:pStyle w:val="ListParagraph"/>
        <w:ind w:left="1080"/>
      </w:pPr>
    </w:p>
    <w:p w14:paraId="53B6B5B4" w14:textId="4562592B" w:rsidR="00D25CE5" w:rsidRDefault="008805DC" w:rsidP="00D25CE5">
      <w:pPr>
        <w:pStyle w:val="ListParagraph"/>
        <w:ind w:left="0"/>
      </w:pPr>
      <w:r>
        <w:t>This is a re</w:t>
      </w:r>
      <w:r w:rsidR="00AB2068">
        <w:t>markably simple hymn, the first line varies vers</w:t>
      </w:r>
      <w:r w:rsidR="00462F6C">
        <w:t>e</w:t>
      </w:r>
      <w:r w:rsidR="00AB2068">
        <w:t xml:space="preserve"> by vers</w:t>
      </w:r>
      <w:r w:rsidR="00462F6C">
        <w:t>e</w:t>
      </w:r>
      <w:r w:rsidR="00AB2068">
        <w:t xml:space="preserve"> but the remaining three lines are the same throughout. </w:t>
      </w:r>
      <w:r w:rsidR="00472F32">
        <w:t>It is almost like a res</w:t>
      </w:r>
      <w:r w:rsidR="00F72F7C">
        <w:t>p</w:t>
      </w:r>
      <w:r w:rsidR="00472F32">
        <w:t xml:space="preserve">onsorial </w:t>
      </w:r>
      <w:r w:rsidR="00F72F7C">
        <w:t>psalm where the first line could be sung by a cantor and everyone responds with th</w:t>
      </w:r>
      <w:r w:rsidR="008E378D">
        <w:t>e</w:t>
      </w:r>
      <w:r w:rsidR="00F72F7C">
        <w:t xml:space="preserve"> rest of </w:t>
      </w:r>
      <w:r w:rsidR="008E378D">
        <w:t xml:space="preserve">the verse. </w:t>
      </w:r>
      <w:r w:rsidR="00716329">
        <w:t>Another way of looking at this hymn is to combine the first lines into a single verse:</w:t>
      </w:r>
    </w:p>
    <w:p w14:paraId="6903B1B1" w14:textId="4DC4C2CB" w:rsidR="00716329" w:rsidRDefault="00716329" w:rsidP="00D25CE5">
      <w:pPr>
        <w:pStyle w:val="ListParagraph"/>
        <w:ind w:left="0"/>
      </w:pPr>
    </w:p>
    <w:p w14:paraId="201B47E8" w14:textId="77777777" w:rsidR="00716329" w:rsidRDefault="00716329" w:rsidP="00716329">
      <w:pPr>
        <w:pStyle w:val="ListParagraph"/>
        <w:ind w:left="1080"/>
      </w:pPr>
      <w:r>
        <w:t>Word of God, renew your people,</w:t>
      </w:r>
    </w:p>
    <w:p w14:paraId="027F0458" w14:textId="6A9A7777" w:rsidR="00716329" w:rsidRDefault="00716329" w:rsidP="00716329">
      <w:pPr>
        <w:pStyle w:val="ListParagraph"/>
        <w:ind w:left="1080"/>
      </w:pPr>
      <w:r>
        <w:t>Word of hope and Word of healing</w:t>
      </w:r>
      <w:r>
        <w:t>,</w:t>
      </w:r>
    </w:p>
    <w:p w14:paraId="057C7C81" w14:textId="77777777" w:rsidR="00716329" w:rsidRDefault="00716329" w:rsidP="00716329">
      <w:pPr>
        <w:pStyle w:val="ListParagraph"/>
        <w:ind w:left="1080"/>
      </w:pPr>
      <w:r>
        <w:t>Word of peace and Word of justice,</w:t>
      </w:r>
    </w:p>
    <w:p w14:paraId="42E5F16A" w14:textId="33C69622" w:rsidR="00716329" w:rsidRDefault="00716329" w:rsidP="00716329">
      <w:pPr>
        <w:pStyle w:val="ListParagraph"/>
        <w:ind w:left="1080"/>
      </w:pPr>
      <w:r>
        <w:t>God alone the power we trust in,</w:t>
      </w:r>
    </w:p>
    <w:p w14:paraId="31680279" w14:textId="48FEB292" w:rsidR="00716329" w:rsidRDefault="00716329" w:rsidP="00716329">
      <w:pPr>
        <w:pStyle w:val="ListParagraph"/>
        <w:ind w:left="1080"/>
      </w:pPr>
      <w:r>
        <w:t>To the waters lead your people</w:t>
      </w:r>
      <w:r w:rsidR="00A1708F">
        <w:t>.</w:t>
      </w:r>
    </w:p>
    <w:p w14:paraId="68A8D468" w14:textId="14AD761B" w:rsidR="007718C1" w:rsidRDefault="006138C6" w:rsidP="007718C1">
      <w:r>
        <w:t xml:space="preserve">The repeated </w:t>
      </w:r>
      <w:r w:rsidR="00AA7651">
        <w:t xml:space="preserve">three lines of this hymn provide a contrast to the </w:t>
      </w:r>
      <w:r w:rsidR="007C105B">
        <w:t xml:space="preserve">poetic scene setting of many hymns. </w:t>
      </w:r>
      <w:r w:rsidR="005C4690">
        <w:t>“</w:t>
      </w:r>
      <w:r w:rsidR="007C105B">
        <w:t xml:space="preserve">There is a Green </w:t>
      </w:r>
      <w:r w:rsidR="005C4690">
        <w:t>h</w:t>
      </w:r>
      <w:r w:rsidR="007C105B">
        <w:t>ill</w:t>
      </w:r>
      <w:r w:rsidR="005C4690">
        <w:t>,</w:t>
      </w:r>
      <w:r w:rsidR="007C105B">
        <w:t xml:space="preserve"> far away</w:t>
      </w:r>
      <w:r w:rsidR="005C4690">
        <w:t>”</w:t>
      </w:r>
      <w:r w:rsidR="007C105B">
        <w:t xml:space="preserve">, being a classic example. Here, Farrell </w:t>
      </w:r>
      <w:r w:rsidR="00BF15CF">
        <w:t xml:space="preserve">makes the message urgent and rooted in the specific liturgy of </w:t>
      </w:r>
      <w:r w:rsidR="00827595">
        <w:t>the Easter Vigil.</w:t>
      </w:r>
    </w:p>
    <w:p w14:paraId="50C54371" w14:textId="77777777" w:rsidR="00827595" w:rsidRDefault="00827595" w:rsidP="00827595">
      <w:pPr>
        <w:pStyle w:val="ListParagraph"/>
        <w:ind w:left="1080"/>
      </w:pPr>
      <w:r>
        <w:t>Make us now your living sign.</w:t>
      </w:r>
    </w:p>
    <w:p w14:paraId="3AB91759" w14:textId="77777777" w:rsidR="00827595" w:rsidRDefault="00827595" w:rsidP="00827595">
      <w:pPr>
        <w:pStyle w:val="ListParagraph"/>
        <w:ind w:left="1080"/>
      </w:pPr>
      <w:r>
        <w:t>Recreate us for your purpose</w:t>
      </w:r>
    </w:p>
    <w:p w14:paraId="69C18E3E" w14:textId="77777777" w:rsidR="00827595" w:rsidRPr="00827595" w:rsidRDefault="00827595" w:rsidP="00827595">
      <w:pPr>
        <w:pStyle w:val="ListParagraph"/>
        <w:ind w:left="1080"/>
        <w:rPr>
          <w:b/>
          <w:bCs/>
        </w:rPr>
      </w:pPr>
      <w:r w:rsidRPr="00827595">
        <w:rPr>
          <w:b/>
          <w:bCs/>
        </w:rPr>
        <w:t>In this place and in this time.</w:t>
      </w:r>
    </w:p>
    <w:p w14:paraId="155D455E" w14:textId="30AA647F" w:rsidR="007F5EFE" w:rsidRDefault="00827595" w:rsidP="007718C1">
      <w:r>
        <w:t>Surely ther</w:t>
      </w:r>
      <w:r w:rsidR="005C4690">
        <w:t>e</w:t>
      </w:r>
      <w:r>
        <w:t xml:space="preserve"> can be no better message at this service than seize the moment</w:t>
      </w:r>
      <w:r w:rsidR="007F5EFE">
        <w:t>.</w:t>
      </w:r>
    </w:p>
    <w:p w14:paraId="4D2DCE69" w14:textId="10B198BA" w:rsidR="007718C1" w:rsidRDefault="007F5EFE" w:rsidP="007718C1">
      <w:r>
        <w:t xml:space="preserve">The other hymn at this service by Bernadette Farrell is </w:t>
      </w:r>
      <w:r w:rsidR="00582D1C">
        <w:t>“This is the night of new beginnings” AM</w:t>
      </w:r>
      <w:r w:rsidR="00C61E46">
        <w:t>189</w:t>
      </w:r>
      <w:r w:rsidR="00C8488B">
        <w:t>. The text is based on the words of the Exsultet</w:t>
      </w:r>
      <w:r w:rsidR="007D4817">
        <w:t xml:space="preserve"> and I have included the full text of the Exultet </w:t>
      </w:r>
      <w:r w:rsidR="002511DC">
        <w:t>at the end for reference.</w:t>
      </w:r>
      <w:r w:rsidR="009B1D6F">
        <w:t xml:space="preserve"> </w:t>
      </w:r>
      <w:r w:rsidR="002511DC">
        <w:t>T</w:t>
      </w:r>
      <w:r w:rsidR="00AC7099">
        <w:t>he</w:t>
      </w:r>
      <w:r w:rsidR="002511DC">
        <w:t xml:space="preserve"> hymn has a</w:t>
      </w:r>
      <w:r w:rsidR="00AC7099">
        <w:t xml:space="preserve"> refrain</w:t>
      </w:r>
      <w:r w:rsidR="006276B2">
        <w:t xml:space="preserve"> repeated between the verses</w:t>
      </w:r>
      <w:r w:rsidR="00AC7099">
        <w:t>, “Christ, be our light!</w:t>
      </w:r>
      <w:r w:rsidR="006276B2">
        <w:t>”</w:t>
      </w:r>
      <w:r w:rsidR="00D5066B">
        <w:t xml:space="preserve"> </w:t>
      </w:r>
      <w:r w:rsidR="000A2052">
        <w:t>w</w:t>
      </w:r>
      <w:r w:rsidR="006276B2">
        <w:t xml:space="preserve">hich </w:t>
      </w:r>
      <w:r w:rsidR="00D5066B">
        <w:t>Is set in a bright major key while the verses are set in a darker minor mode</w:t>
      </w:r>
      <w:r w:rsidR="000A2052">
        <w:t>. This musical effect</w:t>
      </w:r>
      <w:r w:rsidR="00D232AD">
        <w:t xml:space="preserve"> emphasises the darkness to light mood of the</w:t>
      </w:r>
      <w:r w:rsidR="007D4817">
        <w:t xml:space="preserve"> </w:t>
      </w:r>
      <w:r w:rsidR="00D232AD">
        <w:t>service.</w:t>
      </w:r>
    </w:p>
    <w:p w14:paraId="19CF9A25" w14:textId="77777777" w:rsidR="00B22C19" w:rsidRDefault="00297CC8" w:rsidP="00B22C19">
      <w:pPr>
        <w:keepNext/>
      </w:pPr>
      <w:r>
        <w:rPr>
          <w:noProof/>
        </w:rPr>
        <w:drawing>
          <wp:inline distT="0" distB="0" distL="0" distR="0" wp14:anchorId="6A3DF183" wp14:editId="1E74403A">
            <wp:extent cx="1895475" cy="1263650"/>
            <wp:effectExtent l="0" t="0" r="9525" b="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0_3FdJDrTYI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6744" cy="1264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7FB713" w14:textId="030F2A35" w:rsidR="00C61E46" w:rsidRDefault="00B22C19" w:rsidP="00B22C19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2</w:t>
        </w:r>
      </w:fldSimple>
      <w:r>
        <w:t>"This is the night of new beginnings" AM 189</w:t>
      </w:r>
    </w:p>
    <w:p w14:paraId="1071CA61" w14:textId="2537F571" w:rsidR="00716329" w:rsidRDefault="00716329" w:rsidP="00716329">
      <w:pPr>
        <w:pStyle w:val="ListParagraph"/>
        <w:ind w:left="1080"/>
      </w:pPr>
    </w:p>
    <w:p w14:paraId="6ECFA59F" w14:textId="2F11C018" w:rsidR="009C7CD4" w:rsidRDefault="009C7CD4" w:rsidP="00716329">
      <w:pPr>
        <w:pStyle w:val="ListParagraph"/>
        <w:ind w:left="1080"/>
      </w:pPr>
    </w:p>
    <w:p w14:paraId="570331F5" w14:textId="77777777" w:rsidR="009C7CD4" w:rsidRDefault="009C7CD4" w:rsidP="00716329">
      <w:pPr>
        <w:pStyle w:val="ListParagraph"/>
        <w:ind w:left="1080"/>
      </w:pPr>
    </w:p>
    <w:p w14:paraId="51C2A49D" w14:textId="4F976161" w:rsidR="004D01BA" w:rsidRDefault="004D01BA" w:rsidP="008E1D85">
      <w:pPr>
        <w:pStyle w:val="ListParagraph"/>
        <w:numPr>
          <w:ilvl w:val="0"/>
          <w:numId w:val="3"/>
        </w:numPr>
        <w:spacing w:after="0"/>
      </w:pPr>
      <w:r>
        <w:t>This is the night of new beginnings</w:t>
      </w:r>
      <w:r w:rsidR="00B72BC0">
        <w:t>.</w:t>
      </w:r>
    </w:p>
    <w:p w14:paraId="7D7FA83E" w14:textId="557FA13C" w:rsidR="00B72BC0" w:rsidRDefault="00B72BC0" w:rsidP="008E1D85">
      <w:pPr>
        <w:pStyle w:val="ListParagraph"/>
        <w:spacing w:after="0"/>
        <w:ind w:left="1080"/>
      </w:pPr>
      <w:r>
        <w:t>This is the night when heaven meets earth.</w:t>
      </w:r>
    </w:p>
    <w:p w14:paraId="1C595610" w14:textId="1EDFFF99" w:rsidR="00B72BC0" w:rsidRDefault="00B72BC0" w:rsidP="008E1D85">
      <w:pPr>
        <w:pStyle w:val="ListParagraph"/>
        <w:spacing w:after="0"/>
        <w:ind w:left="1080"/>
      </w:pPr>
      <w:r>
        <w:t>This is the night filled with God’s glory,</w:t>
      </w:r>
    </w:p>
    <w:p w14:paraId="125D5D63" w14:textId="15615AAF" w:rsidR="00B72BC0" w:rsidRDefault="00B72BC0" w:rsidP="008E1D85">
      <w:pPr>
        <w:pStyle w:val="ListParagraph"/>
        <w:spacing w:after="0"/>
        <w:ind w:left="1080"/>
      </w:pPr>
      <w:r>
        <w:t>Promise of our new birth!</w:t>
      </w:r>
    </w:p>
    <w:p w14:paraId="52E0B6A7" w14:textId="11CBFEA9" w:rsidR="008E1D85" w:rsidRDefault="008E1D85" w:rsidP="008E1D85">
      <w:pPr>
        <w:pStyle w:val="ListParagraph"/>
        <w:spacing w:after="0"/>
        <w:ind w:left="1080"/>
      </w:pPr>
    </w:p>
    <w:p w14:paraId="59F552A3" w14:textId="076CA89D" w:rsidR="008E1D85" w:rsidRPr="008812F4" w:rsidRDefault="00C73546" w:rsidP="008E1D85">
      <w:pPr>
        <w:pStyle w:val="ListParagraph"/>
        <w:spacing w:after="0"/>
        <w:ind w:left="1080"/>
        <w:rPr>
          <w:i/>
          <w:iCs/>
        </w:rPr>
      </w:pPr>
      <w:r w:rsidRPr="008812F4">
        <w:rPr>
          <w:i/>
          <w:iCs/>
        </w:rPr>
        <w:t>Christ, be our light!</w:t>
      </w:r>
    </w:p>
    <w:p w14:paraId="6E8D52C5" w14:textId="202C7B24" w:rsidR="00C73546" w:rsidRPr="008812F4" w:rsidRDefault="00C73546" w:rsidP="008E1D85">
      <w:pPr>
        <w:pStyle w:val="ListParagraph"/>
        <w:spacing w:after="0"/>
        <w:ind w:left="1080"/>
        <w:rPr>
          <w:i/>
          <w:iCs/>
        </w:rPr>
      </w:pPr>
      <w:r w:rsidRPr="008812F4">
        <w:rPr>
          <w:i/>
          <w:iCs/>
        </w:rPr>
        <w:t>Shine in our hearts. Shine through the darkness.</w:t>
      </w:r>
    </w:p>
    <w:p w14:paraId="7EB8877D" w14:textId="77777777" w:rsidR="00C73546" w:rsidRPr="008812F4" w:rsidRDefault="00C73546" w:rsidP="00C73546">
      <w:pPr>
        <w:pStyle w:val="ListParagraph"/>
        <w:spacing w:after="0"/>
        <w:ind w:left="1080"/>
        <w:rPr>
          <w:i/>
          <w:iCs/>
        </w:rPr>
      </w:pPr>
      <w:r w:rsidRPr="008812F4">
        <w:rPr>
          <w:i/>
          <w:iCs/>
        </w:rPr>
        <w:t>Christ, be our light!</w:t>
      </w:r>
    </w:p>
    <w:p w14:paraId="5D9137B5" w14:textId="60ECDB72" w:rsidR="00C73546" w:rsidRPr="008812F4" w:rsidRDefault="008812F4" w:rsidP="008E1D85">
      <w:pPr>
        <w:pStyle w:val="ListParagraph"/>
        <w:spacing w:after="0"/>
        <w:ind w:left="1080"/>
        <w:rPr>
          <w:i/>
          <w:iCs/>
        </w:rPr>
      </w:pPr>
      <w:r w:rsidRPr="008812F4">
        <w:rPr>
          <w:i/>
          <w:iCs/>
        </w:rPr>
        <w:t>Shine in your church gathered today.</w:t>
      </w:r>
    </w:p>
    <w:p w14:paraId="3B1E5D0A" w14:textId="16E4222D" w:rsidR="00B72BC0" w:rsidRDefault="00B72BC0" w:rsidP="00B72BC0">
      <w:pPr>
        <w:pStyle w:val="ListParagraph"/>
        <w:ind w:left="1080"/>
      </w:pPr>
    </w:p>
    <w:p w14:paraId="48FFCE25" w14:textId="13CB24D1" w:rsidR="00B72BC0" w:rsidRDefault="008812F4" w:rsidP="008812F4">
      <w:pPr>
        <w:pStyle w:val="ListParagraph"/>
        <w:numPr>
          <w:ilvl w:val="0"/>
          <w:numId w:val="3"/>
        </w:numPr>
      </w:pPr>
      <w:r>
        <w:lastRenderedPageBreak/>
        <w:t>Thi</w:t>
      </w:r>
      <w:r w:rsidR="00D76AFC">
        <w:t>s is</w:t>
      </w:r>
      <w:r>
        <w:t xml:space="preserve"> the night Christ</w:t>
      </w:r>
      <w:r w:rsidR="00D76AFC">
        <w:t xml:space="preserve"> our Redeemer</w:t>
      </w:r>
    </w:p>
    <w:p w14:paraId="73501BF2" w14:textId="7CBB0DB9" w:rsidR="001A75F2" w:rsidRDefault="001A75F2" w:rsidP="001A75F2">
      <w:pPr>
        <w:pStyle w:val="ListParagraph"/>
        <w:ind w:left="1080"/>
      </w:pPr>
      <w:r>
        <w:t>Rose from the grave triumphant and free,</w:t>
      </w:r>
    </w:p>
    <w:p w14:paraId="2F0A6A18" w14:textId="1C748E82" w:rsidR="001A75F2" w:rsidRDefault="001A75F2" w:rsidP="001A75F2">
      <w:pPr>
        <w:pStyle w:val="ListParagraph"/>
        <w:ind w:left="1080"/>
      </w:pPr>
      <w:r>
        <w:t xml:space="preserve">Leaving </w:t>
      </w:r>
      <w:r w:rsidR="00B75353">
        <w:t>the tomb of evil and darkness</w:t>
      </w:r>
    </w:p>
    <w:p w14:paraId="6CCFF900" w14:textId="6824CFBE" w:rsidR="00B75353" w:rsidRDefault="00B75353" w:rsidP="001A75F2">
      <w:pPr>
        <w:pStyle w:val="ListParagraph"/>
        <w:ind w:left="1080"/>
      </w:pPr>
      <w:r>
        <w:t>Empty for all to see.</w:t>
      </w:r>
    </w:p>
    <w:p w14:paraId="6742A7BA" w14:textId="03298681" w:rsidR="00B75353" w:rsidRDefault="00B75353" w:rsidP="001A75F2">
      <w:pPr>
        <w:pStyle w:val="ListParagraph"/>
        <w:ind w:left="1080"/>
      </w:pPr>
    </w:p>
    <w:p w14:paraId="6B19C6F9" w14:textId="6642F1D5" w:rsidR="00B75353" w:rsidRDefault="00B75353" w:rsidP="00B75353">
      <w:pPr>
        <w:pStyle w:val="ListParagraph"/>
        <w:numPr>
          <w:ilvl w:val="0"/>
          <w:numId w:val="3"/>
        </w:numPr>
      </w:pPr>
      <w:r>
        <w:t>Now will the fire be kind</w:t>
      </w:r>
      <w:r w:rsidR="00C36B1A">
        <w:t>led in darkness</w:t>
      </w:r>
    </w:p>
    <w:p w14:paraId="314455D1" w14:textId="510229F0" w:rsidR="00C36B1A" w:rsidRDefault="00C36B1A" w:rsidP="00C36B1A">
      <w:pPr>
        <w:pStyle w:val="ListParagraph"/>
        <w:ind w:left="1080"/>
      </w:pPr>
      <w:r>
        <w:t>Burn to dispel the shadows of night.</w:t>
      </w:r>
    </w:p>
    <w:p w14:paraId="5B0FCF5A" w14:textId="4974B920" w:rsidR="00C36B1A" w:rsidRDefault="00C36B1A" w:rsidP="00C36B1A">
      <w:pPr>
        <w:pStyle w:val="ListParagraph"/>
        <w:ind w:left="1080"/>
      </w:pPr>
      <w:r>
        <w:t>Star of the morning, Jesus our Saviour</w:t>
      </w:r>
      <w:r w:rsidR="00626C00">
        <w:t>,</w:t>
      </w:r>
    </w:p>
    <w:p w14:paraId="1DEECC9B" w14:textId="3113546E" w:rsidR="00626C00" w:rsidRDefault="00626C00" w:rsidP="00C36B1A">
      <w:pPr>
        <w:pStyle w:val="ListParagraph"/>
        <w:ind w:left="1080"/>
      </w:pPr>
      <w:r>
        <w:t>you are the world’s true light!</w:t>
      </w:r>
    </w:p>
    <w:p w14:paraId="4D9AC831" w14:textId="45FEDD89" w:rsidR="00626C00" w:rsidRDefault="00626C00" w:rsidP="00C36B1A">
      <w:pPr>
        <w:pStyle w:val="ListParagraph"/>
        <w:ind w:left="1080"/>
      </w:pPr>
    </w:p>
    <w:p w14:paraId="5D85B386" w14:textId="76DC16CC" w:rsidR="00626C00" w:rsidRDefault="00626C00" w:rsidP="00626C00">
      <w:pPr>
        <w:pStyle w:val="ListParagraph"/>
        <w:numPr>
          <w:ilvl w:val="0"/>
          <w:numId w:val="3"/>
        </w:numPr>
      </w:pPr>
      <w:r>
        <w:t>Sing of the</w:t>
      </w:r>
      <w:r w:rsidR="00FD1EF5">
        <w:t xml:space="preserve"> </w:t>
      </w:r>
      <w:r>
        <w:t>hope deeper than dying</w:t>
      </w:r>
      <w:r w:rsidR="00FD1EF5">
        <w:t>.</w:t>
      </w:r>
    </w:p>
    <w:p w14:paraId="595F6D72" w14:textId="66490D24" w:rsidR="00FD1EF5" w:rsidRDefault="00FD1EF5" w:rsidP="00FD1EF5">
      <w:pPr>
        <w:pStyle w:val="ListParagraph"/>
        <w:ind w:left="1080"/>
      </w:pPr>
      <w:r>
        <w:t>Sing of the power stronger than death.</w:t>
      </w:r>
    </w:p>
    <w:p w14:paraId="1B8A0DCC" w14:textId="42AF4492" w:rsidR="00FD1EF5" w:rsidRDefault="00FD1EF5" w:rsidP="00FD1EF5">
      <w:pPr>
        <w:pStyle w:val="ListParagraph"/>
        <w:ind w:left="1080"/>
      </w:pPr>
      <w:r>
        <w:t>Sing of the love endless as heaven</w:t>
      </w:r>
      <w:r w:rsidR="00A46092">
        <w:t>,</w:t>
      </w:r>
    </w:p>
    <w:p w14:paraId="58E67D0A" w14:textId="5EC73972" w:rsidR="00A46092" w:rsidRDefault="00A46092" w:rsidP="00FD1EF5">
      <w:pPr>
        <w:pStyle w:val="ListParagraph"/>
        <w:ind w:left="1080"/>
      </w:pPr>
      <w:r>
        <w:t>Dawning throughout the earth.</w:t>
      </w:r>
    </w:p>
    <w:p w14:paraId="1BF3B2CB" w14:textId="6F1ECA31" w:rsidR="00A46092" w:rsidRDefault="00A46092" w:rsidP="00FD1EF5">
      <w:pPr>
        <w:pStyle w:val="ListParagraph"/>
        <w:ind w:left="1080"/>
      </w:pPr>
    </w:p>
    <w:p w14:paraId="0B3FBFB4" w14:textId="41682832" w:rsidR="00A46092" w:rsidRDefault="00A46092" w:rsidP="00A46092">
      <w:pPr>
        <w:pStyle w:val="ListParagraph"/>
        <w:numPr>
          <w:ilvl w:val="0"/>
          <w:numId w:val="3"/>
        </w:numPr>
      </w:pPr>
      <w:r>
        <w:t>Into this world morning is breaking.</w:t>
      </w:r>
    </w:p>
    <w:p w14:paraId="53DAEBD7" w14:textId="11100D3B" w:rsidR="00A46092" w:rsidRDefault="00A46092" w:rsidP="00C96DA5">
      <w:pPr>
        <w:pStyle w:val="ListParagraph"/>
        <w:ind w:left="1080"/>
      </w:pPr>
      <w:r>
        <w:t xml:space="preserve">All </w:t>
      </w:r>
      <w:r w:rsidR="00C96DA5">
        <w:t>of God’s people, lift up your voice.</w:t>
      </w:r>
    </w:p>
    <w:p w14:paraId="2FD8543F" w14:textId="4B4EAEF1" w:rsidR="00C96DA5" w:rsidRDefault="00C96DA5" w:rsidP="00C96DA5">
      <w:pPr>
        <w:pStyle w:val="ListParagraph"/>
        <w:ind w:left="1080"/>
      </w:pPr>
      <w:r>
        <w:t>Cry out with joy, tell out the story,</w:t>
      </w:r>
    </w:p>
    <w:p w14:paraId="249A3C14" w14:textId="6E7341CE" w:rsidR="00C96DA5" w:rsidRDefault="00C96DA5" w:rsidP="00C96DA5">
      <w:pPr>
        <w:pStyle w:val="ListParagraph"/>
        <w:ind w:left="1080"/>
      </w:pPr>
      <w:r>
        <w:t>All of the earth, rejoice!</w:t>
      </w:r>
    </w:p>
    <w:p w14:paraId="56B07A9D" w14:textId="5902E4BD" w:rsidR="00CE5E78" w:rsidRDefault="00CE5E78" w:rsidP="00C96DA5">
      <w:pPr>
        <w:pStyle w:val="ListParagraph"/>
        <w:ind w:left="1080"/>
      </w:pPr>
    </w:p>
    <w:p w14:paraId="48393F9E" w14:textId="53988E54" w:rsidR="003D6701" w:rsidRDefault="00E3699D" w:rsidP="00D7623F">
      <w:pPr>
        <w:pStyle w:val="ListParagraph"/>
        <w:ind w:left="0"/>
      </w:pPr>
      <w:r>
        <w:t>The service would</w:t>
      </w:r>
      <w:r w:rsidR="00BD07B7">
        <w:t xml:space="preserve"> have </w:t>
      </w:r>
      <w:r>
        <w:t>conclude</w:t>
      </w:r>
      <w:r w:rsidR="00BD07B7">
        <w:t>d</w:t>
      </w:r>
      <w:r>
        <w:t xml:space="preserve"> with a loud and</w:t>
      </w:r>
      <w:r w:rsidR="001F4C5C">
        <w:t xml:space="preserve"> </w:t>
      </w:r>
      <w:r>
        <w:t xml:space="preserve">bright piece of organ music but </w:t>
      </w:r>
      <w:r w:rsidR="001F4C5C">
        <w:t>because I have the opportunity to insert music of any type</w:t>
      </w:r>
      <w:r w:rsidR="008D5C77">
        <w:t xml:space="preserve">, one piece springs to mind which more than any other </w:t>
      </w:r>
      <w:bookmarkStart w:id="3" w:name="_GoBack"/>
      <w:bookmarkEnd w:id="3"/>
      <w:r w:rsidR="008D5C77">
        <w:t>expresses the darkness to light theme</w:t>
      </w:r>
      <w:r w:rsidR="0058219D">
        <w:t xml:space="preserve">. It is the </w:t>
      </w:r>
      <w:r w:rsidR="009307EE">
        <w:t>“R</w:t>
      </w:r>
      <w:r w:rsidR="0058219D">
        <w:t>epresentation of Chaos</w:t>
      </w:r>
      <w:r w:rsidR="00CE013A">
        <w:t>”</w:t>
      </w:r>
      <w:r w:rsidR="0058219D">
        <w:t xml:space="preserve"> </w:t>
      </w:r>
      <w:r w:rsidR="00CE013A">
        <w:t>f</w:t>
      </w:r>
      <w:r w:rsidR="0058219D">
        <w:t>rom Haydn’s “The Creation”</w:t>
      </w:r>
      <w:r w:rsidR="00A63197">
        <w:t>.</w:t>
      </w:r>
      <w:r w:rsidR="002123EE">
        <w:t xml:space="preserve"> Haydn </w:t>
      </w:r>
      <w:r w:rsidR="007B4B4B">
        <w:t xml:space="preserve">was inspired to write </w:t>
      </w:r>
      <w:r w:rsidR="009307EE">
        <w:t>“</w:t>
      </w:r>
      <w:r w:rsidR="002123EE">
        <w:t>The Creation</w:t>
      </w:r>
      <w:r w:rsidR="009307EE">
        <w:t>”</w:t>
      </w:r>
      <w:r w:rsidR="002123EE">
        <w:t xml:space="preserve"> </w:t>
      </w:r>
      <w:r w:rsidR="007B4B4B">
        <w:t xml:space="preserve">after </w:t>
      </w:r>
      <w:r w:rsidR="00121472">
        <w:t>hearing performances of Handel’s Oratorios in London.</w:t>
      </w:r>
      <w:r w:rsidR="002123EE">
        <w:t xml:space="preserve"> </w:t>
      </w:r>
      <w:r w:rsidR="009307EE">
        <w:t>“</w:t>
      </w:r>
      <w:r w:rsidR="00776F3C">
        <w:t>The Creation</w:t>
      </w:r>
      <w:r w:rsidR="00A63197">
        <w:t>”</w:t>
      </w:r>
      <w:r w:rsidR="00776F3C">
        <w:t xml:space="preserve"> covers the entire creation story but the evocative opening orchestral introduction and </w:t>
      </w:r>
      <w:r w:rsidR="002240F4">
        <w:t xml:space="preserve">chorus </w:t>
      </w:r>
      <w:r w:rsidR="00EE4D92">
        <w:t xml:space="preserve">takes us from the formless void of the evolution of the universe </w:t>
      </w:r>
      <w:r w:rsidR="00212181">
        <w:t>to the</w:t>
      </w:r>
      <w:r w:rsidR="00EE4D92">
        <w:t xml:space="preserve"> creation o</w:t>
      </w:r>
      <w:r w:rsidR="004A0F16">
        <w:t xml:space="preserve">f the planets </w:t>
      </w:r>
      <w:r w:rsidR="00212181">
        <w:t>and then</w:t>
      </w:r>
      <w:r w:rsidR="004A0F16">
        <w:t xml:space="preserve"> the </w:t>
      </w:r>
      <w:r w:rsidR="00D87F82">
        <w:t>stunning</w:t>
      </w:r>
      <w:r w:rsidR="004A0F16">
        <w:t xml:space="preserve"> emergence of the sun illuminating the </w:t>
      </w:r>
      <w:r w:rsidR="00BE47EA">
        <w:t xml:space="preserve">earth. </w:t>
      </w:r>
      <w:r w:rsidR="004D5C03">
        <w:t xml:space="preserve">The piece lasts </w:t>
      </w:r>
      <w:r w:rsidR="00C5475D">
        <w:t>7 minutes</w:t>
      </w:r>
      <w:r w:rsidR="00584010">
        <w:t xml:space="preserve"> but </w:t>
      </w:r>
      <w:r w:rsidR="00AB1EDD">
        <w:t xml:space="preserve">be patient, </w:t>
      </w:r>
      <w:r w:rsidR="006D15FE">
        <w:t>t</w:t>
      </w:r>
      <w:r w:rsidR="00584010">
        <w:t>he final part is well worth the time spent listening to it.</w:t>
      </w:r>
    </w:p>
    <w:p w14:paraId="4ED407F3" w14:textId="77777777" w:rsidR="00B22C19" w:rsidRDefault="00584010" w:rsidP="00B22C19">
      <w:pPr>
        <w:pStyle w:val="ListParagraph"/>
        <w:keepNext/>
        <w:ind w:left="0"/>
      </w:pPr>
      <w:r>
        <w:rPr>
          <w:noProof/>
        </w:rPr>
        <w:drawing>
          <wp:inline distT="0" distB="0" distL="0" distR="0" wp14:anchorId="27D487A3" wp14:editId="7D25B933">
            <wp:extent cx="2080260" cy="1386840"/>
            <wp:effectExtent l="0" t="0" r="0" b="3810"/>
            <wp:docPr id="3" name="Vide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83d4RcTVUZo&quot; frameborder=&quot;0&quot; allow=&quot;accelerometer; autoplay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3016" cy="1388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61CAC" w14:textId="36211CF5" w:rsidR="003D6701" w:rsidRDefault="00B22C19" w:rsidP="00B22C19">
      <w:pPr>
        <w:pStyle w:val="Caption"/>
      </w:pPr>
      <w:r>
        <w:t xml:space="preserve">Figure </w:t>
      </w:r>
      <w:fldSimple w:instr=" SEQ Figure \* ARABIC ">
        <w:r>
          <w:rPr>
            <w:noProof/>
          </w:rPr>
          <w:t>3</w:t>
        </w:r>
      </w:fldSimple>
      <w:r>
        <w:t>"The Representation of Chaos" from The Creation by J Haydn</w:t>
      </w:r>
    </w:p>
    <w:p w14:paraId="5F0E0871" w14:textId="0FB34C7D" w:rsidR="00D7623F" w:rsidRDefault="00C26A74" w:rsidP="00D7623F">
      <w:pPr>
        <w:pStyle w:val="ListParagraph"/>
        <w:ind w:left="0"/>
      </w:pPr>
      <w:r>
        <w:t>For reference please see</w:t>
      </w:r>
      <w:r w:rsidR="00621BBB">
        <w:t xml:space="preserve"> the text of the </w:t>
      </w:r>
      <w:r w:rsidR="003D6701">
        <w:t>Exsultet</w:t>
      </w:r>
      <w:r w:rsidR="00621BBB">
        <w:t>:</w:t>
      </w:r>
    </w:p>
    <w:p w14:paraId="403576CE" w14:textId="5E1B83F1" w:rsidR="00CE5E78" w:rsidRDefault="00CE5E78" w:rsidP="00C96DA5">
      <w:pPr>
        <w:pStyle w:val="ListParagraph"/>
        <w:ind w:left="1080"/>
      </w:pPr>
    </w:p>
    <w:p w14:paraId="60A19CD9" w14:textId="0C3A7132" w:rsidR="00CE5E78" w:rsidRDefault="00CE5E78" w:rsidP="00CE5E78">
      <w:pPr>
        <w:pStyle w:val="ListParagraph"/>
        <w:ind w:left="0"/>
      </w:pPr>
      <w:r w:rsidRPr="00CE5E78">
        <w:t>Rejoice, heavenly powers! Sing, choirs of angels!</w:t>
      </w:r>
      <w:r w:rsidRPr="00CE5E78">
        <w:br/>
        <w:t>Exult, all creation around God's throne!</w:t>
      </w:r>
      <w:r w:rsidRPr="00CE5E78">
        <w:br/>
        <w:t>Jesus Christ, our King, is risen!</w:t>
      </w:r>
      <w:r w:rsidRPr="00CE5E78">
        <w:br/>
        <w:t>Sound the trumpet of salvation!</w:t>
      </w:r>
      <w:r w:rsidRPr="00CE5E78">
        <w:br/>
      </w:r>
      <w:r w:rsidRPr="00CE5E78">
        <w:br/>
        <w:t>Rejoice, O earth, in shining splendo</w:t>
      </w:r>
      <w:r>
        <w:t>u</w:t>
      </w:r>
      <w:r w:rsidRPr="00CE5E78">
        <w:t>r,</w:t>
      </w:r>
      <w:r w:rsidRPr="00CE5E78">
        <w:br/>
        <w:t>radiant in the brightness of your King!</w:t>
      </w:r>
      <w:r w:rsidRPr="00CE5E78">
        <w:br/>
        <w:t>Christ has conquered! Glory fills you!</w:t>
      </w:r>
      <w:r w:rsidRPr="00CE5E78">
        <w:br/>
      </w:r>
      <w:r w:rsidRPr="00CE5E78">
        <w:lastRenderedPageBreak/>
        <w:t>Darkness vanishes for ever!</w:t>
      </w:r>
      <w:r w:rsidRPr="00CE5E78">
        <w:br/>
      </w:r>
      <w:r w:rsidRPr="00CE5E78">
        <w:br/>
        <w:t>Rejoice, O Mother Church! Exult in glory!</w:t>
      </w:r>
      <w:r w:rsidRPr="00CE5E78">
        <w:br/>
        <w:t>The risen Savio</w:t>
      </w:r>
      <w:r>
        <w:t>u</w:t>
      </w:r>
      <w:r w:rsidRPr="00CE5E78">
        <w:t>r shines upon you!</w:t>
      </w:r>
      <w:r w:rsidRPr="00CE5E78">
        <w:br/>
        <w:t>Let this place resound with joy,</w:t>
      </w:r>
      <w:r w:rsidRPr="00CE5E78">
        <w:br/>
        <w:t>echoing the mighty song of all God's people!</w:t>
      </w:r>
      <w:r w:rsidRPr="00CE5E78">
        <w:br/>
      </w:r>
      <w:r w:rsidRPr="00CE5E78">
        <w:br/>
        <w:t>It is truly right</w:t>
      </w:r>
      <w:r w:rsidR="00755919">
        <w:t xml:space="preserve"> </w:t>
      </w:r>
      <w:r w:rsidRPr="00CE5E78">
        <w:t>that with full hearts and minds and voices</w:t>
      </w:r>
      <w:r w:rsidRPr="00CE5E78">
        <w:br/>
        <w:t>we should praise the unseen God, the all-powerful Father,</w:t>
      </w:r>
      <w:r w:rsidRPr="00CE5E78">
        <w:br/>
        <w:t>and his only Son, our Lord Jesus Christ.</w:t>
      </w:r>
      <w:r w:rsidRPr="00CE5E78">
        <w:br/>
      </w:r>
      <w:r w:rsidRPr="00CE5E78">
        <w:br/>
        <w:t>For Christ has ransomed us with his blood,</w:t>
      </w:r>
      <w:r w:rsidRPr="00CE5E78">
        <w:br/>
        <w:t>and paid for us the price of Adam's sin</w:t>
      </w:r>
      <w:r w:rsidRPr="00CE5E78">
        <w:br/>
        <w:t>to our eternal Father!</w:t>
      </w:r>
      <w:r w:rsidRPr="00CE5E78">
        <w:br/>
      </w:r>
      <w:r w:rsidRPr="00CE5E78">
        <w:br/>
        <w:t>This is our passover feast,</w:t>
      </w:r>
      <w:r w:rsidRPr="00CE5E78">
        <w:br/>
        <w:t>when Christ, the true Lamb, is slain,</w:t>
      </w:r>
      <w:r w:rsidRPr="00CE5E78">
        <w:br/>
        <w:t>whose blood consecrates the homes of all believers.</w:t>
      </w:r>
      <w:r w:rsidRPr="00CE5E78">
        <w:br/>
      </w:r>
      <w:r w:rsidRPr="00CE5E78">
        <w:br/>
        <w:t>This is the night when first you saved our fathers:</w:t>
      </w:r>
      <w:r w:rsidRPr="00CE5E78">
        <w:br/>
        <w:t>you freed the people of Israel from their slavery</w:t>
      </w:r>
      <w:r w:rsidRPr="00CE5E78">
        <w:br/>
        <w:t>and led them dry-shod through the sea.</w:t>
      </w:r>
      <w:r w:rsidRPr="00CE5E78">
        <w:br/>
        <w:t>This is the night when the pillar of fire</w:t>
      </w:r>
      <w:r w:rsidRPr="00CE5E78">
        <w:br/>
        <w:t>destroyed the darkness of sin!</w:t>
      </w:r>
      <w:r w:rsidRPr="00CE5E78">
        <w:br/>
      </w:r>
      <w:r w:rsidRPr="00CE5E78">
        <w:br/>
        <w:t>This is the night when Christians everywhere,</w:t>
      </w:r>
      <w:r w:rsidRPr="00CE5E78">
        <w:br/>
        <w:t>washed clean of sin</w:t>
      </w:r>
      <w:r w:rsidRPr="00CE5E78">
        <w:br/>
        <w:t>and freed from all defilement,</w:t>
      </w:r>
      <w:r w:rsidRPr="00CE5E78">
        <w:br/>
        <w:t>are restored to grace and grow together in holiness.</w:t>
      </w:r>
      <w:r w:rsidRPr="00CE5E78">
        <w:br/>
      </w:r>
      <w:r w:rsidRPr="00CE5E78">
        <w:br/>
        <w:t>This is the night when Jesus Christ</w:t>
      </w:r>
      <w:r w:rsidRPr="00CE5E78">
        <w:br/>
        <w:t>broke the chains of death</w:t>
      </w:r>
      <w:r w:rsidRPr="00CE5E78">
        <w:br/>
        <w:t>and rose triumphant from the grave.</w:t>
      </w:r>
      <w:r w:rsidRPr="00CE5E78">
        <w:br/>
        <w:t>What good would life have been to us,</w:t>
      </w:r>
      <w:r w:rsidRPr="00CE5E78">
        <w:br/>
        <w:t>had Christ not come as our Redeemer?</w:t>
      </w:r>
      <w:r w:rsidRPr="00CE5E78">
        <w:br/>
      </w:r>
      <w:r w:rsidRPr="00CE5E78">
        <w:br/>
        <w:t>Father, how wonderful your care for us!</w:t>
      </w:r>
      <w:r w:rsidRPr="00CE5E78">
        <w:br/>
        <w:t>How boundless your merciful love!</w:t>
      </w:r>
      <w:r w:rsidRPr="00CE5E78">
        <w:br/>
        <w:t>To ransom a slave</w:t>
      </w:r>
      <w:r w:rsidR="00755919">
        <w:t xml:space="preserve"> </w:t>
      </w:r>
      <w:r w:rsidRPr="00CE5E78">
        <w:t>you gave away your Son.</w:t>
      </w:r>
      <w:r w:rsidRPr="00CE5E78">
        <w:br/>
      </w:r>
      <w:r w:rsidRPr="00CE5E78">
        <w:br/>
        <w:t>O happy fault, O necessary sin of Adam,</w:t>
      </w:r>
      <w:r w:rsidRPr="00CE5E78">
        <w:br/>
        <w:t>which gained for us so great a Redeemer!</w:t>
      </w:r>
      <w:r w:rsidRPr="00CE5E78">
        <w:br/>
        <w:t>Most blessed of all nights, chosen by God</w:t>
      </w:r>
      <w:r w:rsidRPr="00CE5E78">
        <w:br/>
        <w:t>to see Christ rising from the dead!</w:t>
      </w:r>
      <w:r w:rsidRPr="00CE5E78">
        <w:br/>
      </w:r>
      <w:r w:rsidRPr="00CE5E78">
        <w:br/>
        <w:t>Of this night scripture says:</w:t>
      </w:r>
      <w:r w:rsidRPr="00CE5E78">
        <w:br/>
        <w:t>"The night will be as clear as day:</w:t>
      </w:r>
      <w:r w:rsidRPr="00CE5E78">
        <w:br/>
        <w:t>it will become my light, my joy."</w:t>
      </w:r>
      <w:r w:rsidRPr="00CE5E78">
        <w:br/>
      </w:r>
      <w:r w:rsidRPr="00CE5E78">
        <w:lastRenderedPageBreak/>
        <w:br/>
        <w:t>The power of this holy night</w:t>
      </w:r>
      <w:r w:rsidRPr="00CE5E78">
        <w:br/>
        <w:t>dispels all evil, washes guilt away,</w:t>
      </w:r>
      <w:r w:rsidRPr="00CE5E78">
        <w:br/>
        <w:t>restores lost innocence, brings mourners joy;</w:t>
      </w:r>
      <w:r w:rsidRPr="00CE5E78">
        <w:br/>
        <w:t>it casts out hatred, brings us peace, and humbles earthly</w:t>
      </w:r>
      <w:r w:rsidR="001C4D5A">
        <w:t xml:space="preserve"> </w:t>
      </w:r>
      <w:r w:rsidRPr="00CE5E78">
        <w:t>pride.</w:t>
      </w:r>
      <w:r w:rsidRPr="00CE5E78">
        <w:br/>
      </w:r>
      <w:r w:rsidRPr="00CE5E78">
        <w:br/>
        <w:t>Night truly blessed when heaven is wedded to earth</w:t>
      </w:r>
      <w:r w:rsidRPr="00CE5E78">
        <w:br/>
        <w:t>and man is reconciled with God!</w:t>
      </w:r>
      <w:r w:rsidRPr="00CE5E78">
        <w:br/>
        <w:t>Therefore, heavenly Father, in the joy of this night,</w:t>
      </w:r>
      <w:r w:rsidRPr="00CE5E78">
        <w:br/>
        <w:t>receive our evening sacrifice of praise,</w:t>
      </w:r>
      <w:r w:rsidRPr="00CE5E78">
        <w:br/>
        <w:t>your Church's solemn offering.</w:t>
      </w:r>
      <w:r w:rsidRPr="00CE5E78">
        <w:br/>
      </w:r>
      <w:r w:rsidRPr="00CE5E78">
        <w:br/>
        <w:t>Accept this Easter candle,</w:t>
      </w:r>
      <w:r w:rsidRPr="00CE5E78">
        <w:br/>
        <w:t>a flame divided but undimmed,</w:t>
      </w:r>
      <w:r w:rsidRPr="00CE5E78">
        <w:br/>
        <w:t>a pillar of fire that glows to the hono</w:t>
      </w:r>
      <w:r w:rsidR="001C4D5A">
        <w:t>u</w:t>
      </w:r>
      <w:r w:rsidRPr="00CE5E78">
        <w:t>r of God.</w:t>
      </w:r>
      <w:r w:rsidRPr="00CE5E78">
        <w:br/>
      </w:r>
      <w:r w:rsidRPr="00CE5E78">
        <w:br/>
        <w:t>Let it mingle with the lights of heaven</w:t>
      </w:r>
      <w:r w:rsidRPr="00CE5E78">
        <w:br/>
        <w:t>and continue bravely burning</w:t>
      </w:r>
      <w:r w:rsidRPr="00CE5E78">
        <w:br/>
        <w:t>to dispel the darkness of this night!</w:t>
      </w:r>
      <w:r w:rsidRPr="00CE5E78">
        <w:br/>
      </w:r>
      <w:r w:rsidRPr="00CE5E78">
        <w:br/>
        <w:t>May the morning Star which never sets find this flame</w:t>
      </w:r>
      <w:r w:rsidR="001C4D5A">
        <w:t xml:space="preserve"> </w:t>
      </w:r>
      <w:r w:rsidRPr="00CE5E78">
        <w:t>still burning:</w:t>
      </w:r>
      <w:r w:rsidRPr="00CE5E78">
        <w:br/>
        <w:t>Christ, that Morning Star, who came back from the dead,</w:t>
      </w:r>
      <w:r w:rsidRPr="00CE5E78">
        <w:br/>
        <w:t>and shed his peaceful light on all mankind,</w:t>
      </w:r>
      <w:r w:rsidRPr="00CE5E78">
        <w:br/>
        <w:t>your Son who lives and reigns for ever and ever.</w:t>
      </w:r>
      <w:r w:rsidRPr="00CE5E78">
        <w:br/>
      </w:r>
      <w:r w:rsidRPr="00CE5E78">
        <w:br/>
        <w:t>Amen.</w:t>
      </w:r>
    </w:p>
    <w:sectPr w:rsidR="00CE5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E508F"/>
    <w:multiLevelType w:val="hybridMultilevel"/>
    <w:tmpl w:val="4F527F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A15982"/>
    <w:multiLevelType w:val="hybridMultilevel"/>
    <w:tmpl w:val="C0726D1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E182B02"/>
    <w:multiLevelType w:val="hybridMultilevel"/>
    <w:tmpl w:val="666239D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C48"/>
    <w:rsid w:val="000A2052"/>
    <w:rsid w:val="000B4000"/>
    <w:rsid w:val="00121472"/>
    <w:rsid w:val="00196F80"/>
    <w:rsid w:val="001A75F2"/>
    <w:rsid w:val="001C4D5A"/>
    <w:rsid w:val="001F4C5C"/>
    <w:rsid w:val="002107BF"/>
    <w:rsid w:val="00212181"/>
    <w:rsid w:val="002123EE"/>
    <w:rsid w:val="002170FE"/>
    <w:rsid w:val="002240F4"/>
    <w:rsid w:val="002511DC"/>
    <w:rsid w:val="00297CC8"/>
    <w:rsid w:val="003B2A71"/>
    <w:rsid w:val="003D6701"/>
    <w:rsid w:val="00403A6C"/>
    <w:rsid w:val="00462F6C"/>
    <w:rsid w:val="00466C48"/>
    <w:rsid w:val="00472F32"/>
    <w:rsid w:val="004A0F16"/>
    <w:rsid w:val="004C323F"/>
    <w:rsid w:val="004D01BA"/>
    <w:rsid w:val="004D5C03"/>
    <w:rsid w:val="00506FF9"/>
    <w:rsid w:val="0058219D"/>
    <w:rsid w:val="00582D1C"/>
    <w:rsid w:val="00584010"/>
    <w:rsid w:val="005B3C50"/>
    <w:rsid w:val="005C4690"/>
    <w:rsid w:val="006138C6"/>
    <w:rsid w:val="00621BBB"/>
    <w:rsid w:val="00626C00"/>
    <w:rsid w:val="006276B2"/>
    <w:rsid w:val="006D15FE"/>
    <w:rsid w:val="00716329"/>
    <w:rsid w:val="00755919"/>
    <w:rsid w:val="00763DD3"/>
    <w:rsid w:val="007718C1"/>
    <w:rsid w:val="00776F3C"/>
    <w:rsid w:val="007B4B4B"/>
    <w:rsid w:val="007C105B"/>
    <w:rsid w:val="007D4817"/>
    <w:rsid w:val="007F5EFE"/>
    <w:rsid w:val="00827595"/>
    <w:rsid w:val="008805DC"/>
    <w:rsid w:val="008812F4"/>
    <w:rsid w:val="008D5C77"/>
    <w:rsid w:val="008E1D85"/>
    <w:rsid w:val="008E378D"/>
    <w:rsid w:val="009307EE"/>
    <w:rsid w:val="0097268B"/>
    <w:rsid w:val="009B1D6F"/>
    <w:rsid w:val="009C7CD4"/>
    <w:rsid w:val="00A1708F"/>
    <w:rsid w:val="00A46092"/>
    <w:rsid w:val="00A63197"/>
    <w:rsid w:val="00AA7651"/>
    <w:rsid w:val="00AB1EDD"/>
    <w:rsid w:val="00AB2068"/>
    <w:rsid w:val="00AC7099"/>
    <w:rsid w:val="00B22C19"/>
    <w:rsid w:val="00B72BC0"/>
    <w:rsid w:val="00B75353"/>
    <w:rsid w:val="00B92EFB"/>
    <w:rsid w:val="00BD07B7"/>
    <w:rsid w:val="00BD6124"/>
    <w:rsid w:val="00BE47EA"/>
    <w:rsid w:val="00BF15CF"/>
    <w:rsid w:val="00C26A74"/>
    <w:rsid w:val="00C36B1A"/>
    <w:rsid w:val="00C5475D"/>
    <w:rsid w:val="00C61E46"/>
    <w:rsid w:val="00C73546"/>
    <w:rsid w:val="00C8488B"/>
    <w:rsid w:val="00C96DA5"/>
    <w:rsid w:val="00CA3A62"/>
    <w:rsid w:val="00CE013A"/>
    <w:rsid w:val="00CE5E78"/>
    <w:rsid w:val="00D232AD"/>
    <w:rsid w:val="00D25CE5"/>
    <w:rsid w:val="00D5066B"/>
    <w:rsid w:val="00D7623F"/>
    <w:rsid w:val="00D76AFC"/>
    <w:rsid w:val="00D87F82"/>
    <w:rsid w:val="00E247BA"/>
    <w:rsid w:val="00E3699D"/>
    <w:rsid w:val="00EB05F2"/>
    <w:rsid w:val="00EE4D92"/>
    <w:rsid w:val="00EF6B8E"/>
    <w:rsid w:val="00F55A81"/>
    <w:rsid w:val="00F72F7C"/>
    <w:rsid w:val="00F83F2B"/>
    <w:rsid w:val="00FD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37ECB"/>
  <w15:chartTrackingRefBased/>
  <w15:docId w15:val="{E92797B4-7996-4900-A891-07B192F9E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6C4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7BA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B22C19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1177</TotalTime>
  <Pages>5</Pages>
  <Words>1106</Words>
  <Characters>6307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Graves</dc:creator>
  <cp:keywords/>
  <dc:description/>
  <cp:lastModifiedBy>Brian Graves</cp:lastModifiedBy>
  <cp:revision>91</cp:revision>
  <dcterms:created xsi:type="dcterms:W3CDTF">2020-04-08T16:06:00Z</dcterms:created>
  <dcterms:modified xsi:type="dcterms:W3CDTF">2020-04-09T11:56:00Z</dcterms:modified>
</cp:coreProperties>
</file>