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79DD" w14:textId="205AD58B" w:rsidR="00F84A10" w:rsidRDefault="00286111" w:rsidP="00BB56A3">
      <w:pPr>
        <w:jc w:val="center"/>
        <w:rPr>
          <w:b/>
          <w:bCs/>
        </w:rPr>
      </w:pPr>
      <w:r>
        <w:rPr>
          <w:b/>
          <w:bCs/>
        </w:rPr>
        <w:t xml:space="preserve">Easter </w:t>
      </w:r>
      <w:r w:rsidR="00761D33">
        <w:rPr>
          <w:b/>
          <w:bCs/>
        </w:rPr>
        <w:t>6</w:t>
      </w:r>
    </w:p>
    <w:p w14:paraId="3C5F4A17" w14:textId="50EB87B7" w:rsidR="00B51625" w:rsidRDefault="004C2ABA" w:rsidP="000B11D2">
      <w:r>
        <w:t xml:space="preserve">The unity of the relationship </w:t>
      </w:r>
      <w:r w:rsidR="00840EF2">
        <w:t xml:space="preserve">between God, Jesus and </w:t>
      </w:r>
      <w:r w:rsidR="00602B25">
        <w:t xml:space="preserve">his </w:t>
      </w:r>
      <w:r w:rsidR="0083184B">
        <w:t>followers</w:t>
      </w:r>
      <w:r w:rsidR="00840EF2">
        <w:t xml:space="preserve"> is </w:t>
      </w:r>
      <w:r w:rsidR="005B7ACA">
        <w:t xml:space="preserve">made strong and cohesive </w:t>
      </w:r>
      <w:r w:rsidR="0083184B">
        <w:t xml:space="preserve">by </w:t>
      </w:r>
      <w:r w:rsidR="00303FF0">
        <w:t>ob</w:t>
      </w:r>
      <w:r w:rsidR="00E20D48">
        <w:t>edience to</w:t>
      </w:r>
      <w:r w:rsidR="003A79E3">
        <w:t xml:space="preserve">, and </w:t>
      </w:r>
      <w:r w:rsidR="0083184B">
        <w:t xml:space="preserve">through </w:t>
      </w:r>
      <w:r w:rsidR="003A79E3">
        <w:t>the love of</w:t>
      </w:r>
      <w:r w:rsidR="00E604F7">
        <w:t>,</w:t>
      </w:r>
      <w:r w:rsidR="003A79E3">
        <w:t xml:space="preserve"> </w:t>
      </w:r>
      <w:r w:rsidR="005B269F">
        <w:t xml:space="preserve">Jesus </w:t>
      </w:r>
      <w:r w:rsidR="003A79E3">
        <w:t xml:space="preserve">himself. </w:t>
      </w:r>
      <w:r w:rsidR="000E1BC4">
        <w:t xml:space="preserve">By this means </w:t>
      </w:r>
      <w:r w:rsidR="00275FF7">
        <w:t xml:space="preserve">we can </w:t>
      </w:r>
      <w:r w:rsidR="005A18FC">
        <w:t xml:space="preserve">be open </w:t>
      </w:r>
      <w:r w:rsidR="004D3862">
        <w:t xml:space="preserve">to the </w:t>
      </w:r>
      <w:r w:rsidR="00AF199D">
        <w:t>spirit of</w:t>
      </w:r>
      <w:r w:rsidR="004D3862">
        <w:t xml:space="preserve"> God and </w:t>
      </w:r>
      <w:r w:rsidR="00AF199D">
        <w:t>his heavenly love in our lives.</w:t>
      </w:r>
      <w:r w:rsidR="00E20D48">
        <w:t xml:space="preserve"> </w:t>
      </w:r>
    </w:p>
    <w:p w14:paraId="0243E88B" w14:textId="05523CD3" w:rsidR="00DA534D" w:rsidRDefault="00A44832" w:rsidP="000B11D2">
      <w:r>
        <w:t xml:space="preserve">This gospel theme </w:t>
      </w:r>
      <w:r w:rsidR="006202B2">
        <w:t xml:space="preserve">can be expressed </w:t>
      </w:r>
      <w:r w:rsidR="000339EA">
        <w:t>i</w:t>
      </w:r>
      <w:r w:rsidR="006202B2">
        <w:t>n a number of ways in words and music</w:t>
      </w:r>
      <w:r w:rsidR="00A06554">
        <w:t xml:space="preserve"> by focussing on the vari</w:t>
      </w:r>
      <w:r w:rsidR="003275C3">
        <w:t>ous</w:t>
      </w:r>
      <w:r w:rsidR="00A06554">
        <w:t xml:space="preserve"> of facets of the relationship between </w:t>
      </w:r>
      <w:r w:rsidR="008E2F45">
        <w:t>love and obedience to Jesus and ultimately our relationship with God.</w:t>
      </w:r>
      <w:r w:rsidR="006202B2">
        <w:t xml:space="preserve"> </w:t>
      </w:r>
    </w:p>
    <w:p w14:paraId="51803CE9" w14:textId="3C07F1BB" w:rsidR="001957BA" w:rsidRDefault="00BC1AD4" w:rsidP="000B11D2">
      <w:r>
        <w:t xml:space="preserve">The first hymn is </w:t>
      </w:r>
      <w:r w:rsidR="00C173F1">
        <w:t>“</w:t>
      </w:r>
      <w:r w:rsidR="00F678DA">
        <w:t>Christ is the one who calls</w:t>
      </w:r>
      <w:r w:rsidR="00C173F1">
        <w:t xml:space="preserve">” AM </w:t>
      </w:r>
      <w:r w:rsidR="00F678DA">
        <w:t>487</w:t>
      </w:r>
      <w:r w:rsidR="003A466F">
        <w:t xml:space="preserve">. </w:t>
      </w:r>
      <w:r w:rsidR="00B97630">
        <w:t>This hy</w:t>
      </w:r>
      <w:r w:rsidR="008A6B85">
        <w:t xml:space="preserve">mn </w:t>
      </w:r>
      <w:r w:rsidR="0016175B">
        <w:t xml:space="preserve">describes </w:t>
      </w:r>
      <w:r w:rsidR="008A6B85">
        <w:t xml:space="preserve">how our relationship with Jesus can be </w:t>
      </w:r>
      <w:r w:rsidR="0016175B">
        <w:t>buil</w:t>
      </w:r>
      <w:r w:rsidR="00920091">
        <w:t>t</w:t>
      </w:r>
      <w:r w:rsidR="0016175B">
        <w:t>. Starting with Jesus, calling us</w:t>
      </w:r>
      <w:r w:rsidR="00920091">
        <w:t>, seeking us, dying for us</w:t>
      </w:r>
      <w:r w:rsidR="00BB16C3">
        <w:t>, his resurrection and send</w:t>
      </w:r>
      <w:r w:rsidR="003275C3">
        <w:t>ing</w:t>
      </w:r>
      <w:r w:rsidR="00BB16C3">
        <w:t xml:space="preserve"> us out </w:t>
      </w:r>
      <w:r w:rsidR="00BF4356">
        <w:t>in his name. The words were written by Timothy Dudley</w:t>
      </w:r>
      <w:r w:rsidR="00733DE8">
        <w:t>, probably best known for “Tell out my soul</w:t>
      </w:r>
      <w:r w:rsidR="002A438F">
        <w:t xml:space="preserve">, the greatness of the Lord” </w:t>
      </w:r>
      <w:r w:rsidR="009B263D">
        <w:t xml:space="preserve">but who is a very prolific hymn writer and </w:t>
      </w:r>
      <w:r w:rsidR="00805263">
        <w:t xml:space="preserve">many </w:t>
      </w:r>
      <w:r w:rsidR="00004C11">
        <w:t xml:space="preserve">of them </w:t>
      </w:r>
      <w:r w:rsidR="00805263">
        <w:t xml:space="preserve">are widely used. As you will see from the </w:t>
      </w:r>
      <w:r w:rsidR="009A4161">
        <w:t xml:space="preserve">words below, the hymn has a structure </w:t>
      </w:r>
      <w:r w:rsidR="005C4BDD">
        <w:t>based on the way in which</w:t>
      </w:r>
      <w:r w:rsidR="00362135">
        <w:t xml:space="preserve"> only</w:t>
      </w:r>
      <w:r w:rsidR="005C4BDD">
        <w:t xml:space="preserve"> the final word </w:t>
      </w:r>
      <w:r w:rsidR="00362135">
        <w:t xml:space="preserve">of the </w:t>
      </w:r>
      <w:r w:rsidR="005C4BDD">
        <w:t xml:space="preserve">first line of each verse </w:t>
      </w:r>
      <w:r w:rsidR="00362135">
        <w:t>varies</w:t>
      </w:r>
      <w:r w:rsidR="009C0F08">
        <w:t>. This so</w:t>
      </w:r>
      <w:r w:rsidR="00803ED3">
        <w:t>r</w:t>
      </w:r>
      <w:r w:rsidR="009C0F08">
        <w:t>t of technique</w:t>
      </w:r>
      <w:r w:rsidR="007A4B8D">
        <w:t xml:space="preserve"> makes </w:t>
      </w:r>
      <w:r w:rsidR="001957BA">
        <w:t>the hymn’s theme</w:t>
      </w:r>
      <w:r w:rsidR="007A4B8D">
        <w:t xml:space="preserve"> clear, cohesive and memorable</w:t>
      </w:r>
      <w:r w:rsidR="001957BA">
        <w:t xml:space="preserve">. </w:t>
      </w:r>
    </w:p>
    <w:p w14:paraId="5EE69DF0" w14:textId="5334EB0A" w:rsidR="00BC1AD4" w:rsidRDefault="001957BA" w:rsidP="000B11D2">
      <w:r>
        <w:t xml:space="preserve">Dudley Smith </w:t>
      </w:r>
      <w:r w:rsidR="0029699D">
        <w:t>claims to wr</w:t>
      </w:r>
      <w:r w:rsidR="008169E4">
        <w:t>i</w:t>
      </w:r>
      <w:r w:rsidR="0029699D">
        <w:t xml:space="preserve">te his hymns without a tune in mind, </w:t>
      </w:r>
      <w:r w:rsidR="008169E4">
        <w:t xml:space="preserve">in this case, there are a number of options for a tune but it works </w:t>
      </w:r>
      <w:r w:rsidR="00024FB7">
        <w:t xml:space="preserve">extremely well with “Love Unknown”, which is normally used for “My song is love unknown” </w:t>
      </w:r>
      <w:r w:rsidR="006E22DD">
        <w:t xml:space="preserve">AM 147 which I discussed in </w:t>
      </w:r>
      <w:r w:rsidR="00A8498D">
        <w:t>the Sounds of Worship for Palm Sunday.</w:t>
      </w:r>
      <w:r w:rsidR="009A057D">
        <w:t xml:space="preserve"> “Love Unknown“</w:t>
      </w:r>
      <w:r w:rsidR="00D475F6">
        <w:t xml:space="preserve"> </w:t>
      </w:r>
      <w:r w:rsidR="009A057D">
        <w:t xml:space="preserve">is an excellent tune and it is good to have </w:t>
      </w:r>
      <w:r w:rsidR="00D92A49">
        <w:t>the opportunity to use it on occasions other than Passiontide.</w:t>
      </w:r>
      <w:r w:rsidR="0029699D">
        <w:t xml:space="preserve"> </w:t>
      </w:r>
      <w:r w:rsidR="007A4B8D">
        <w:t xml:space="preserve"> </w:t>
      </w:r>
      <w:r w:rsidR="0083562B">
        <w:t xml:space="preserve"> </w:t>
      </w:r>
      <w:r w:rsidR="00803ED3">
        <w:t xml:space="preserve"> </w:t>
      </w:r>
      <w:r w:rsidR="00362135">
        <w:t xml:space="preserve"> </w:t>
      </w:r>
    </w:p>
    <w:p w14:paraId="599BF5D5" w14:textId="56ACD057" w:rsidR="00916658" w:rsidRDefault="00340105" w:rsidP="00340105">
      <w:r>
        <w:t xml:space="preserve">Text: </w:t>
      </w:r>
      <w:r w:rsidR="003B1876">
        <w:t>Timothy Dudley Smith</w:t>
      </w:r>
      <w:r w:rsidR="00916658">
        <w:t xml:space="preserve"> (19</w:t>
      </w:r>
      <w:r w:rsidR="003B1876">
        <w:t>26</w:t>
      </w:r>
      <w:r w:rsidR="00916658">
        <w:t>-)</w:t>
      </w:r>
      <w:r w:rsidR="003B6B61">
        <w:tab/>
      </w:r>
      <w:r w:rsidR="00916658">
        <w:t xml:space="preserve">Tune: </w:t>
      </w:r>
      <w:r w:rsidR="00B76302">
        <w:t>“</w:t>
      </w:r>
      <w:r w:rsidR="003B1876">
        <w:t>Love Unknown</w:t>
      </w:r>
      <w:r w:rsidR="00B76302">
        <w:t>”;</w:t>
      </w:r>
      <w:r w:rsidR="003B1876">
        <w:t xml:space="preserve"> John Ireland</w:t>
      </w:r>
      <w:r w:rsidR="00E05E23">
        <w:t xml:space="preserve"> (1879-1962)</w:t>
      </w:r>
    </w:p>
    <w:p w14:paraId="5F0C341A" w14:textId="4C44A0FB" w:rsidR="002200F4" w:rsidRPr="002200F4" w:rsidRDefault="002200F4" w:rsidP="002200F4">
      <w:pPr>
        <w:pStyle w:val="ListParagraph"/>
        <w:numPr>
          <w:ilvl w:val="0"/>
          <w:numId w:val="13"/>
        </w:numPr>
      </w:pPr>
      <w:r w:rsidRPr="002200F4">
        <w:rPr>
          <w:rFonts w:ascii="Arial" w:hAnsi="Arial" w:cs="Arial"/>
          <w:color w:val="000000"/>
          <w:shd w:val="clear" w:color="auto" w:fill="FFFFFF"/>
        </w:rPr>
        <w:t>Christ is the one who calls,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one who loved and came,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to whom by right it falls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 xml:space="preserve">to bear the highest </w:t>
      </w:r>
      <w:r w:rsidR="006A5669">
        <w:rPr>
          <w:rFonts w:ascii="Arial" w:hAnsi="Arial" w:cs="Arial"/>
          <w:color w:val="000000"/>
          <w:shd w:val="clear" w:color="auto" w:fill="FFFFFF"/>
        </w:rPr>
        <w:t>n</w:t>
      </w:r>
      <w:r w:rsidRPr="002200F4">
        <w:rPr>
          <w:rFonts w:ascii="Arial" w:hAnsi="Arial" w:cs="Arial"/>
          <w:color w:val="000000"/>
          <w:shd w:val="clear" w:color="auto" w:fill="FFFFFF"/>
        </w:rPr>
        <w:t>ame: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and still today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our hearts are stirred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to hear his word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and walk his way.</w:t>
      </w:r>
    </w:p>
    <w:p w14:paraId="6F71B9BD" w14:textId="77777777" w:rsidR="002200F4" w:rsidRPr="002200F4" w:rsidRDefault="002200F4" w:rsidP="002200F4">
      <w:pPr>
        <w:pStyle w:val="ListParagraph"/>
        <w:numPr>
          <w:ilvl w:val="0"/>
          <w:numId w:val="13"/>
        </w:numPr>
      </w:pPr>
      <w:r w:rsidRPr="002200F4">
        <w:rPr>
          <w:rFonts w:ascii="Arial" w:hAnsi="Arial" w:cs="Arial"/>
          <w:color w:val="000000"/>
          <w:shd w:val="clear" w:color="auto" w:fill="FFFFFF"/>
        </w:rPr>
        <w:t>Christ is the one who seeks,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to whom our souls are known.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word of love he speaks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can wake a heart of stone;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for at that sound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blind can see,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slave is free,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lost are found.</w:t>
      </w:r>
    </w:p>
    <w:p w14:paraId="37A9A742" w14:textId="77777777" w:rsidR="002200F4" w:rsidRPr="002200F4" w:rsidRDefault="002200F4" w:rsidP="002200F4">
      <w:pPr>
        <w:pStyle w:val="ListParagraph"/>
        <w:numPr>
          <w:ilvl w:val="0"/>
          <w:numId w:val="13"/>
        </w:numPr>
      </w:pPr>
      <w:r w:rsidRPr="002200F4">
        <w:rPr>
          <w:rFonts w:ascii="Arial" w:hAnsi="Arial" w:cs="Arial"/>
          <w:color w:val="000000"/>
          <w:shd w:val="clear" w:color="auto" w:fill="FFFFFF"/>
        </w:rPr>
        <w:t>Christ is the one who died,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forsaken and betrayed;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who, mocked and crucified,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the price of pardon paid.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Our dying Lord,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what grief and loss,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what bitter cross,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our souls restored!</w:t>
      </w:r>
    </w:p>
    <w:p w14:paraId="19C750D3" w14:textId="77777777" w:rsidR="002200F4" w:rsidRPr="002200F4" w:rsidRDefault="002200F4" w:rsidP="002200F4">
      <w:pPr>
        <w:pStyle w:val="ListParagraph"/>
        <w:numPr>
          <w:ilvl w:val="0"/>
          <w:numId w:val="13"/>
        </w:numPr>
      </w:pPr>
      <w:r w:rsidRPr="002200F4">
        <w:rPr>
          <w:rFonts w:ascii="Arial" w:hAnsi="Arial" w:cs="Arial"/>
          <w:color w:val="000000"/>
          <w:shd w:val="clear" w:color="auto" w:fill="FFFFFF"/>
        </w:rPr>
        <w:lastRenderedPageBreak/>
        <w:t>Christ is the one who rose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in glory from the grave,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to share his life with those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whom once he died to save.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He drew death's sting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and broke its chains,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who lives and reigns,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our risen King.</w:t>
      </w:r>
    </w:p>
    <w:p w14:paraId="3EC17432" w14:textId="0E748114" w:rsidR="002200F4" w:rsidRDefault="002200F4" w:rsidP="002200F4">
      <w:pPr>
        <w:pStyle w:val="ListParagraph"/>
        <w:numPr>
          <w:ilvl w:val="0"/>
          <w:numId w:val="13"/>
        </w:numPr>
      </w:pPr>
      <w:r w:rsidRPr="002200F4">
        <w:rPr>
          <w:rFonts w:ascii="Arial" w:hAnsi="Arial" w:cs="Arial"/>
          <w:color w:val="000000"/>
          <w:shd w:val="clear" w:color="auto" w:fill="FFFFFF"/>
        </w:rPr>
        <w:t>Christ is the one who sends,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his story to declare;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who calls his servants friends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and gives them news to share.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His truth proclaim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in all the earth,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his matchless worth</w:t>
      </w:r>
      <w:r w:rsidRPr="002200F4">
        <w:rPr>
          <w:rFonts w:ascii="Arial" w:hAnsi="Arial" w:cs="Arial"/>
          <w:color w:val="000000"/>
        </w:rPr>
        <w:br/>
      </w:r>
      <w:r w:rsidRPr="002200F4">
        <w:rPr>
          <w:rFonts w:ascii="Arial" w:hAnsi="Arial" w:cs="Arial"/>
          <w:color w:val="000000"/>
          <w:shd w:val="clear" w:color="auto" w:fill="FFFFFF"/>
        </w:rPr>
        <w:t>and saving Name.</w:t>
      </w:r>
    </w:p>
    <w:p w14:paraId="6E1D0DE3" w14:textId="2FF27850" w:rsidR="00061D0C" w:rsidRDefault="00EA023C" w:rsidP="00061D0C">
      <w:pPr>
        <w:keepNext/>
      </w:pPr>
      <w:r>
        <w:rPr>
          <w:noProof/>
        </w:rPr>
        <w:drawing>
          <wp:inline distT="0" distB="0" distL="0" distR="0" wp14:anchorId="03FE5B80" wp14:editId="5008E716">
            <wp:extent cx="1171575" cy="781050"/>
            <wp:effectExtent l="0" t="0" r="9525" b="0"/>
            <wp:docPr id="12" name="Vide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ZCksFjfFOBk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277" cy="78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D2E9" w14:textId="2480F61C" w:rsidR="000E1F4A" w:rsidRPr="002D2D02" w:rsidRDefault="00061D0C" w:rsidP="00061D0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"Christ is the</w:t>
      </w:r>
      <w:r w:rsidR="00E25FAB">
        <w:t xml:space="preserve"> one that calls</w:t>
      </w:r>
      <w:r>
        <w:t xml:space="preserve">" AM </w:t>
      </w:r>
      <w:r w:rsidR="00E25FAB">
        <w:t>487</w:t>
      </w:r>
    </w:p>
    <w:p w14:paraId="4D2C1901" w14:textId="74090E56" w:rsidR="00CE123B" w:rsidRDefault="00CC2161" w:rsidP="000E366D">
      <w:pPr>
        <w:rPr>
          <w:rFonts w:cstheme="minorHAnsi"/>
        </w:rPr>
      </w:pPr>
      <w:r>
        <w:rPr>
          <w:rFonts w:cstheme="minorHAnsi"/>
        </w:rPr>
        <w:t xml:space="preserve">In the past the choir has sung </w:t>
      </w:r>
      <w:r w:rsidR="00EE7805">
        <w:rPr>
          <w:rFonts w:cstheme="minorHAnsi"/>
        </w:rPr>
        <w:t xml:space="preserve">the </w:t>
      </w:r>
      <w:r w:rsidR="0085443C">
        <w:rPr>
          <w:rFonts w:cstheme="minorHAnsi"/>
        </w:rPr>
        <w:t xml:space="preserve">Anthem </w:t>
      </w:r>
      <w:r w:rsidR="00CE123B">
        <w:rPr>
          <w:rFonts w:cstheme="minorHAnsi"/>
        </w:rPr>
        <w:t xml:space="preserve">“If you Love Me” </w:t>
      </w:r>
      <w:r w:rsidR="00EE7805">
        <w:rPr>
          <w:rFonts w:cstheme="minorHAnsi"/>
        </w:rPr>
        <w:t xml:space="preserve">by </w:t>
      </w:r>
      <w:r w:rsidR="00CE123B">
        <w:rPr>
          <w:rFonts w:cstheme="minorHAnsi"/>
        </w:rPr>
        <w:t xml:space="preserve">Thomas </w:t>
      </w:r>
      <w:proofErr w:type="spellStart"/>
      <w:r w:rsidR="00CE123B">
        <w:rPr>
          <w:rFonts w:cstheme="minorHAnsi"/>
        </w:rPr>
        <w:t>Tallis</w:t>
      </w:r>
      <w:proofErr w:type="spellEnd"/>
      <w:r w:rsidR="00EE7805">
        <w:rPr>
          <w:rFonts w:cstheme="minorHAnsi"/>
        </w:rPr>
        <w:t xml:space="preserve"> (</w:t>
      </w:r>
      <w:r w:rsidR="009B56AB">
        <w:rPr>
          <w:rFonts w:cstheme="minorHAnsi"/>
        </w:rPr>
        <w:t>c1505-</w:t>
      </w:r>
      <w:r w:rsidR="00DE7255">
        <w:rPr>
          <w:rFonts w:cstheme="minorHAnsi"/>
        </w:rPr>
        <w:t>1585)</w:t>
      </w:r>
      <w:r w:rsidR="00E95910">
        <w:rPr>
          <w:rFonts w:cstheme="minorHAnsi"/>
        </w:rPr>
        <w:t xml:space="preserve">. The words of the anthem are </w:t>
      </w:r>
      <w:r w:rsidR="00A428D8">
        <w:rPr>
          <w:rFonts w:cstheme="minorHAnsi"/>
        </w:rPr>
        <w:t>taken directly from the gospel reading:</w:t>
      </w:r>
    </w:p>
    <w:p w14:paraId="7A7E3C2B" w14:textId="77777777" w:rsidR="00CC2161" w:rsidRDefault="00CC2161" w:rsidP="00CC2161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If ye love me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Keep my commandments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 I will pray the father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And he shall give you another comforter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That he may bide with you forever.</w:t>
      </w:r>
    </w:p>
    <w:p w14:paraId="5C6DC728" w14:textId="53559132" w:rsidR="00CC2161" w:rsidRDefault="005B61DF" w:rsidP="000E366D">
      <w:pPr>
        <w:rPr>
          <w:rFonts w:cstheme="minorHAnsi"/>
        </w:rPr>
      </w:pPr>
      <w:proofErr w:type="spellStart"/>
      <w:r>
        <w:rPr>
          <w:rFonts w:cstheme="minorHAnsi"/>
        </w:rPr>
        <w:t>Tallis</w:t>
      </w:r>
      <w:proofErr w:type="spellEnd"/>
      <w:r>
        <w:rPr>
          <w:rFonts w:cstheme="minorHAnsi"/>
        </w:rPr>
        <w:t xml:space="preserve"> lived through the very turbulent times </w:t>
      </w:r>
      <w:r w:rsidR="00393D55">
        <w:rPr>
          <w:rFonts w:cstheme="minorHAnsi"/>
        </w:rPr>
        <w:t xml:space="preserve">of the </w:t>
      </w:r>
      <w:r w:rsidR="00734C35">
        <w:rPr>
          <w:rFonts w:cstheme="minorHAnsi"/>
        </w:rPr>
        <w:t>16</w:t>
      </w:r>
      <w:r w:rsidR="00734C35" w:rsidRPr="00734C35">
        <w:rPr>
          <w:rFonts w:cstheme="minorHAnsi"/>
          <w:vertAlign w:val="superscript"/>
        </w:rPr>
        <w:t>th</w:t>
      </w:r>
      <w:r w:rsidR="00734C35">
        <w:rPr>
          <w:rFonts w:cstheme="minorHAnsi"/>
        </w:rPr>
        <w:t xml:space="preserve"> century </w:t>
      </w:r>
      <w:r w:rsidR="007C5AF4">
        <w:rPr>
          <w:rFonts w:cstheme="minorHAnsi"/>
        </w:rPr>
        <w:t xml:space="preserve">which included </w:t>
      </w:r>
      <w:r w:rsidR="00DF4D5C">
        <w:rPr>
          <w:rFonts w:cstheme="minorHAnsi"/>
        </w:rPr>
        <w:t>the creation of the Church of England in 1534</w:t>
      </w:r>
      <w:r w:rsidR="00C22E21">
        <w:rPr>
          <w:rFonts w:cstheme="minorHAnsi"/>
        </w:rPr>
        <w:t xml:space="preserve"> the inauguration of </w:t>
      </w:r>
      <w:r w:rsidR="00276CF0">
        <w:rPr>
          <w:rFonts w:cstheme="minorHAnsi"/>
        </w:rPr>
        <w:t>Cranmer’s Book of Common Prayer in 1548</w:t>
      </w:r>
      <w:r w:rsidR="0090370C">
        <w:rPr>
          <w:rFonts w:cstheme="minorHAnsi"/>
        </w:rPr>
        <w:t xml:space="preserve">, attempts by Mary Tudor </w:t>
      </w:r>
      <w:r w:rsidR="003D3E70">
        <w:rPr>
          <w:rFonts w:cstheme="minorHAnsi"/>
        </w:rPr>
        <w:t xml:space="preserve">to reverse the </w:t>
      </w:r>
      <w:r w:rsidR="00213721">
        <w:rPr>
          <w:rFonts w:cstheme="minorHAnsi"/>
        </w:rPr>
        <w:t>protestant direction of the church and then with the rei</w:t>
      </w:r>
      <w:r w:rsidR="002A1B63">
        <w:rPr>
          <w:rFonts w:cstheme="minorHAnsi"/>
        </w:rPr>
        <w:t>g</w:t>
      </w:r>
      <w:r w:rsidR="00213721">
        <w:rPr>
          <w:rFonts w:cstheme="minorHAnsi"/>
        </w:rPr>
        <w:t xml:space="preserve">n of Elizabeth I </w:t>
      </w:r>
      <w:r w:rsidR="002A1B63">
        <w:rPr>
          <w:rFonts w:cstheme="minorHAnsi"/>
        </w:rPr>
        <w:t>a</w:t>
      </w:r>
      <w:r w:rsidR="00CB57E6">
        <w:rPr>
          <w:rFonts w:cstheme="minorHAnsi"/>
        </w:rPr>
        <w:t xml:space="preserve"> more hard-line </w:t>
      </w:r>
      <w:r w:rsidR="00850E8F">
        <w:rPr>
          <w:rFonts w:cstheme="minorHAnsi"/>
        </w:rPr>
        <w:t>enforcement of the protestant faith</w:t>
      </w:r>
      <w:r w:rsidR="002A1B63">
        <w:rPr>
          <w:rFonts w:cstheme="minorHAnsi"/>
        </w:rPr>
        <w:t xml:space="preserve">. </w:t>
      </w:r>
      <w:proofErr w:type="spellStart"/>
      <w:r w:rsidR="002A1B63">
        <w:rPr>
          <w:rFonts w:cstheme="minorHAnsi"/>
        </w:rPr>
        <w:t>Tallis</w:t>
      </w:r>
      <w:proofErr w:type="spellEnd"/>
      <w:r w:rsidR="002A1B63">
        <w:rPr>
          <w:rFonts w:cstheme="minorHAnsi"/>
        </w:rPr>
        <w:t xml:space="preserve"> himself was </w:t>
      </w:r>
      <w:r w:rsidR="006D2651">
        <w:rPr>
          <w:rFonts w:cstheme="minorHAnsi"/>
        </w:rPr>
        <w:t xml:space="preserve">an unreformed </w:t>
      </w:r>
      <w:r w:rsidR="000B0627">
        <w:rPr>
          <w:rFonts w:cstheme="minorHAnsi"/>
        </w:rPr>
        <w:t>Roman C</w:t>
      </w:r>
      <w:r w:rsidR="006D2651">
        <w:rPr>
          <w:rFonts w:cstheme="minorHAnsi"/>
        </w:rPr>
        <w:t xml:space="preserve">atholic all his life but </w:t>
      </w:r>
      <w:r w:rsidR="0063463A">
        <w:rPr>
          <w:rFonts w:cstheme="minorHAnsi"/>
        </w:rPr>
        <w:t>was such a highly regarded musician</w:t>
      </w:r>
      <w:r w:rsidR="00850E8F">
        <w:rPr>
          <w:rFonts w:cstheme="minorHAnsi"/>
        </w:rPr>
        <w:t xml:space="preserve"> coupled with </w:t>
      </w:r>
      <w:r w:rsidR="00D42680">
        <w:rPr>
          <w:rFonts w:cstheme="minorHAnsi"/>
        </w:rPr>
        <w:t>“keep</w:t>
      </w:r>
      <w:r w:rsidR="0077220C">
        <w:rPr>
          <w:rFonts w:cstheme="minorHAnsi"/>
        </w:rPr>
        <w:t>ing</w:t>
      </w:r>
      <w:r w:rsidR="00D42680">
        <w:rPr>
          <w:rFonts w:cstheme="minorHAnsi"/>
        </w:rPr>
        <w:t xml:space="preserve"> his head down” and </w:t>
      </w:r>
      <w:r w:rsidR="00F85F8C">
        <w:rPr>
          <w:rFonts w:cstheme="minorHAnsi"/>
        </w:rPr>
        <w:t>adapt</w:t>
      </w:r>
      <w:r w:rsidR="00734C35">
        <w:rPr>
          <w:rFonts w:cstheme="minorHAnsi"/>
        </w:rPr>
        <w:t>ing</w:t>
      </w:r>
      <w:r w:rsidR="00F85F8C">
        <w:rPr>
          <w:rFonts w:cstheme="minorHAnsi"/>
        </w:rPr>
        <w:t xml:space="preserve"> his music to the prevailing times</w:t>
      </w:r>
      <w:r w:rsidR="002348F1">
        <w:rPr>
          <w:rFonts w:cstheme="minorHAnsi"/>
        </w:rPr>
        <w:t xml:space="preserve"> that </w:t>
      </w:r>
      <w:r w:rsidR="0077220C">
        <w:rPr>
          <w:rFonts w:cstheme="minorHAnsi"/>
        </w:rPr>
        <w:t xml:space="preserve">he </w:t>
      </w:r>
      <w:r w:rsidR="002348F1">
        <w:rPr>
          <w:rFonts w:cstheme="minorHAnsi"/>
        </w:rPr>
        <w:t>maintained</w:t>
      </w:r>
      <w:r w:rsidR="00AE3CC1">
        <w:rPr>
          <w:rFonts w:cstheme="minorHAnsi"/>
        </w:rPr>
        <w:t xml:space="preserve"> a thriving career </w:t>
      </w:r>
      <w:r w:rsidR="00DC5219">
        <w:rPr>
          <w:rFonts w:cstheme="minorHAnsi"/>
        </w:rPr>
        <w:t xml:space="preserve">as a professional musician </w:t>
      </w:r>
      <w:r w:rsidR="00AE3CC1">
        <w:rPr>
          <w:rFonts w:cstheme="minorHAnsi"/>
        </w:rPr>
        <w:t>throughout</w:t>
      </w:r>
      <w:r w:rsidR="00F85F8C">
        <w:rPr>
          <w:rFonts w:cstheme="minorHAnsi"/>
        </w:rPr>
        <w:t>. Indeed</w:t>
      </w:r>
      <w:r w:rsidR="00787AC0">
        <w:rPr>
          <w:rFonts w:cstheme="minorHAnsi"/>
        </w:rPr>
        <w:t>,</w:t>
      </w:r>
      <w:r w:rsidR="00F85F8C">
        <w:rPr>
          <w:rFonts w:cstheme="minorHAnsi"/>
        </w:rPr>
        <w:t xml:space="preserve"> he was one of the first composers to wri</w:t>
      </w:r>
      <w:r w:rsidR="006E0578">
        <w:rPr>
          <w:rFonts w:cstheme="minorHAnsi"/>
        </w:rPr>
        <w:t>t</w:t>
      </w:r>
      <w:r w:rsidR="00F85F8C">
        <w:rPr>
          <w:rFonts w:cstheme="minorHAnsi"/>
        </w:rPr>
        <w:t xml:space="preserve">e </w:t>
      </w:r>
      <w:r w:rsidR="006E0578">
        <w:rPr>
          <w:rFonts w:cstheme="minorHAnsi"/>
        </w:rPr>
        <w:t>anthems in English of which “If ye love me” is one of his most beautiful. It was composed during the</w:t>
      </w:r>
      <w:r w:rsidR="00D51E27">
        <w:rPr>
          <w:rFonts w:cstheme="minorHAnsi"/>
        </w:rPr>
        <w:t xml:space="preserve"> </w:t>
      </w:r>
      <w:r w:rsidR="006E0578">
        <w:rPr>
          <w:rFonts w:cstheme="minorHAnsi"/>
        </w:rPr>
        <w:t>reign o</w:t>
      </w:r>
      <w:r w:rsidR="004F430B">
        <w:rPr>
          <w:rFonts w:cstheme="minorHAnsi"/>
        </w:rPr>
        <w:t>f Edward VI (reigned 1547-</w:t>
      </w:r>
      <w:r w:rsidR="00D51E27">
        <w:rPr>
          <w:rFonts w:cstheme="minorHAnsi"/>
        </w:rPr>
        <w:t xml:space="preserve">53). At this time, </w:t>
      </w:r>
      <w:proofErr w:type="spellStart"/>
      <w:r w:rsidR="00D51E27">
        <w:rPr>
          <w:rFonts w:cstheme="minorHAnsi"/>
        </w:rPr>
        <w:t>Tallis</w:t>
      </w:r>
      <w:proofErr w:type="spellEnd"/>
      <w:r w:rsidR="00D51E27">
        <w:rPr>
          <w:rFonts w:cstheme="minorHAnsi"/>
        </w:rPr>
        <w:t xml:space="preserve"> was </w:t>
      </w:r>
      <w:r w:rsidR="0019031C">
        <w:rPr>
          <w:rFonts w:cstheme="minorHAnsi"/>
        </w:rPr>
        <w:t>a Gentleman of the Chapel Royal and hence this piece would have been written specifically for use in services att</w:t>
      </w:r>
      <w:r w:rsidR="00015512">
        <w:rPr>
          <w:rFonts w:cstheme="minorHAnsi"/>
        </w:rPr>
        <w:t>e</w:t>
      </w:r>
      <w:r w:rsidR="0019031C">
        <w:rPr>
          <w:rFonts w:cstheme="minorHAnsi"/>
        </w:rPr>
        <w:t xml:space="preserve">nded by the King. </w:t>
      </w:r>
      <w:r w:rsidR="00496C29">
        <w:rPr>
          <w:rFonts w:cstheme="minorHAnsi"/>
        </w:rPr>
        <w:t xml:space="preserve">This was </w:t>
      </w:r>
      <w:r w:rsidR="007359FD">
        <w:rPr>
          <w:rFonts w:cstheme="minorHAnsi"/>
        </w:rPr>
        <w:t>a period</w:t>
      </w:r>
      <w:r w:rsidR="00151FEB">
        <w:rPr>
          <w:rFonts w:cstheme="minorHAnsi"/>
        </w:rPr>
        <w:t xml:space="preserve"> when religious controversies were raging and being on the wrong side could have very serious consequences, </w:t>
      </w:r>
      <w:r w:rsidR="00910DA6">
        <w:rPr>
          <w:rFonts w:cstheme="minorHAnsi"/>
        </w:rPr>
        <w:t>i</w:t>
      </w:r>
      <w:r w:rsidR="0019031C">
        <w:rPr>
          <w:rFonts w:cstheme="minorHAnsi"/>
        </w:rPr>
        <w:t>t is not too far</w:t>
      </w:r>
      <w:r w:rsidR="00910DA6">
        <w:rPr>
          <w:rFonts w:cstheme="minorHAnsi"/>
        </w:rPr>
        <w:t>-</w:t>
      </w:r>
      <w:r w:rsidR="0019031C">
        <w:rPr>
          <w:rFonts w:cstheme="minorHAnsi"/>
        </w:rPr>
        <w:t xml:space="preserve">fetched to think that </w:t>
      </w:r>
      <w:proofErr w:type="spellStart"/>
      <w:r w:rsidR="007C1181">
        <w:rPr>
          <w:rFonts w:cstheme="minorHAnsi"/>
        </w:rPr>
        <w:t>Tallis</w:t>
      </w:r>
      <w:proofErr w:type="spellEnd"/>
      <w:r w:rsidR="00EE1065">
        <w:rPr>
          <w:rFonts w:cstheme="minorHAnsi"/>
        </w:rPr>
        <w:t xml:space="preserve"> </w:t>
      </w:r>
      <w:r w:rsidR="00EB1D14">
        <w:rPr>
          <w:rFonts w:cstheme="minorHAnsi"/>
        </w:rPr>
        <w:t xml:space="preserve">may have chosen the text to </w:t>
      </w:r>
      <w:r w:rsidR="00E13B8E">
        <w:rPr>
          <w:rFonts w:cstheme="minorHAnsi"/>
        </w:rPr>
        <w:t>send</w:t>
      </w:r>
      <w:r w:rsidR="00EB1D14">
        <w:rPr>
          <w:rFonts w:cstheme="minorHAnsi"/>
        </w:rPr>
        <w:t xml:space="preserve"> a political message</w:t>
      </w:r>
      <w:r w:rsidR="00910DA6">
        <w:rPr>
          <w:rFonts w:cstheme="minorHAnsi"/>
        </w:rPr>
        <w:t>. O</w:t>
      </w:r>
      <w:r w:rsidR="00E13B8E">
        <w:rPr>
          <w:rFonts w:cstheme="minorHAnsi"/>
        </w:rPr>
        <w:t>bedience to King Edward was</w:t>
      </w:r>
      <w:r w:rsidR="00445808">
        <w:rPr>
          <w:rFonts w:cstheme="minorHAnsi"/>
        </w:rPr>
        <w:t xml:space="preserve"> </w:t>
      </w:r>
      <w:r w:rsidR="00E73889">
        <w:rPr>
          <w:rFonts w:cstheme="minorHAnsi"/>
        </w:rPr>
        <w:t>a good idea as well as obedience to Jesus.</w:t>
      </w:r>
    </w:p>
    <w:p w14:paraId="2BC807B5" w14:textId="09BA190B" w:rsidR="00CE123B" w:rsidRDefault="008A0CD4" w:rsidP="000E366D">
      <w:pPr>
        <w:rPr>
          <w:rFonts w:cstheme="minorHAnsi"/>
        </w:rPr>
      </w:pPr>
      <w:hyperlink r:id="rId8" w:history="1">
        <w:r w:rsidR="00BF289B" w:rsidRPr="00BD15B1">
          <w:rPr>
            <w:color w:val="0000FF"/>
            <w:u w:val="single"/>
          </w:rPr>
          <w:t>https://www.youtube.com/watch?v=eqt005j1dB0</w:t>
        </w:r>
      </w:hyperlink>
    </w:p>
    <w:p w14:paraId="5D693E87" w14:textId="4AFC8A3C" w:rsidR="000A3945" w:rsidRDefault="000A3945" w:rsidP="000B11D2"/>
    <w:p w14:paraId="555006E6" w14:textId="77777777" w:rsidR="00787AC0" w:rsidRDefault="00787AC0" w:rsidP="000B11D2"/>
    <w:p w14:paraId="1BEF9015" w14:textId="2BDD13DA" w:rsidR="00DF0E54" w:rsidRDefault="0093404F" w:rsidP="000B11D2">
      <w:r>
        <w:lastRenderedPageBreak/>
        <w:t xml:space="preserve">The final hymn is </w:t>
      </w:r>
      <w:r w:rsidR="00E74571">
        <w:t>“</w:t>
      </w:r>
      <w:r w:rsidR="00AD0A53">
        <w:t>Great is thy faithfulness</w:t>
      </w:r>
      <w:r w:rsidR="00E47E3A">
        <w:t xml:space="preserve">” AM </w:t>
      </w:r>
      <w:r w:rsidR="005237F1">
        <w:t>650</w:t>
      </w:r>
      <w:r w:rsidR="007040BC">
        <w:t xml:space="preserve"> which </w:t>
      </w:r>
      <w:r w:rsidR="00CC5FD3">
        <w:t xml:space="preserve">tells of the enduring </w:t>
      </w:r>
      <w:r w:rsidR="00E338DC">
        <w:t>strength of God in providing for all our need</w:t>
      </w:r>
      <w:r w:rsidR="007F3E78">
        <w:t>s and the creation of the natural world around us.</w:t>
      </w:r>
      <w:r w:rsidR="004F49A0">
        <w:t xml:space="preserve"> There is no particular rhyming schem</w:t>
      </w:r>
      <w:r w:rsidR="008076A4">
        <w:t>e</w:t>
      </w:r>
      <w:r w:rsidR="004F49A0">
        <w:t xml:space="preserve"> to this hymn and the language </w:t>
      </w:r>
      <w:r w:rsidR="00DB01DB">
        <w:t xml:space="preserve">uses the archaic </w:t>
      </w:r>
      <w:r w:rsidR="00B922D4">
        <w:t xml:space="preserve">pronouns </w:t>
      </w:r>
      <w:r w:rsidR="00DB01DB">
        <w:t>of Thou</w:t>
      </w:r>
      <w:r w:rsidR="00A82452">
        <w:t>, Thee</w:t>
      </w:r>
      <w:r w:rsidR="00DB01DB">
        <w:t xml:space="preserve"> and Thy</w:t>
      </w:r>
      <w:r w:rsidR="008076A4">
        <w:t>.</w:t>
      </w:r>
      <w:r w:rsidR="00DB01DB">
        <w:t xml:space="preserve"> </w:t>
      </w:r>
      <w:r w:rsidR="00C4460E">
        <w:t xml:space="preserve"> </w:t>
      </w:r>
      <w:r w:rsidR="00B558E4">
        <w:t xml:space="preserve">Such choice of language not only makes </w:t>
      </w:r>
      <w:r w:rsidR="00C64ED7">
        <w:t xml:space="preserve">the hymn sound </w:t>
      </w:r>
      <w:r w:rsidR="001B7EFA">
        <w:t>“</w:t>
      </w:r>
      <w:r w:rsidR="00C64ED7">
        <w:t>religious</w:t>
      </w:r>
      <w:r w:rsidR="001B7EFA">
        <w:t>”</w:t>
      </w:r>
      <w:r w:rsidR="00C64ED7">
        <w:t xml:space="preserve"> but also</w:t>
      </w:r>
      <w:r w:rsidR="000C1E14">
        <w:t xml:space="preserve"> the</w:t>
      </w:r>
      <w:r w:rsidR="00C64ED7">
        <w:t xml:space="preserve"> </w:t>
      </w:r>
      <w:r w:rsidR="006D35EB">
        <w:t xml:space="preserve">vowel sounds </w:t>
      </w:r>
      <w:r w:rsidR="00DE7887">
        <w:t xml:space="preserve">of these words </w:t>
      </w:r>
      <w:r w:rsidR="006D35EB">
        <w:t xml:space="preserve">become significant when sung. For example, </w:t>
      </w:r>
      <w:r w:rsidR="00150CAB">
        <w:t>compare “Great is thy faithfulness” with “Great is your faithfulness”</w:t>
      </w:r>
      <w:r w:rsidR="002F4F9E">
        <w:t xml:space="preserve"> by saying them out loud. The high and light vowel sound of </w:t>
      </w:r>
      <w:r w:rsidR="00ED222F">
        <w:t>“</w:t>
      </w:r>
      <w:r w:rsidR="002F4F9E">
        <w:t>thy</w:t>
      </w:r>
      <w:r w:rsidR="00ED222F">
        <w:t>”</w:t>
      </w:r>
      <w:r w:rsidR="002F4F9E">
        <w:t xml:space="preserve"> </w:t>
      </w:r>
      <w:r w:rsidR="0003541B">
        <w:t xml:space="preserve">creates the bright confident character of the hymn, whereas </w:t>
      </w:r>
      <w:r w:rsidR="00ED222F">
        <w:t>“</w:t>
      </w:r>
      <w:r w:rsidR="0003541B">
        <w:t>your</w:t>
      </w:r>
      <w:r w:rsidR="00ED222F">
        <w:t>”</w:t>
      </w:r>
      <w:r w:rsidR="0003541B">
        <w:t xml:space="preserve"> is a more closed vowel sound which</w:t>
      </w:r>
      <w:r w:rsidR="0025661B">
        <w:t xml:space="preserve"> subtly</w:t>
      </w:r>
      <w:r w:rsidR="0003541B">
        <w:t xml:space="preserve"> </w:t>
      </w:r>
      <w:r w:rsidR="0078799A">
        <w:t>changes the character of</w:t>
      </w:r>
      <w:r w:rsidR="0025661B">
        <w:t xml:space="preserve"> hymn</w:t>
      </w:r>
      <w:r w:rsidR="0078799A">
        <w:t>.</w:t>
      </w:r>
    </w:p>
    <w:p w14:paraId="3CB1BD36" w14:textId="0B6D3A66" w:rsidR="00ED222F" w:rsidRDefault="00ED222F" w:rsidP="000B11D2">
      <w:r>
        <w:t>Today</w:t>
      </w:r>
      <w:r w:rsidR="00BD0F3B">
        <w:t xml:space="preserve">, it is rare for a hymn writer to </w:t>
      </w:r>
      <w:r w:rsidR="00A665A8">
        <w:t xml:space="preserve">use such language </w:t>
      </w:r>
      <w:r w:rsidR="00CB6358">
        <w:t>but in this case meaning and sound are important considerations.</w:t>
      </w:r>
      <w:r w:rsidR="00215660">
        <w:t xml:space="preserve"> The author of this hymn, Thomas Chisolm</w:t>
      </w:r>
      <w:r w:rsidR="00BF0A3A">
        <w:t>,</w:t>
      </w:r>
      <w:r w:rsidR="00215660">
        <w:t xml:space="preserve"> </w:t>
      </w:r>
      <w:r w:rsidR="008E0C09">
        <w:t xml:space="preserve">was an American Methodist Minister </w:t>
      </w:r>
      <w:r w:rsidR="00BF0A3A">
        <w:t>wrote over 1,200 sacred poems during his lifetime.</w:t>
      </w:r>
      <w:r w:rsidR="0031586D">
        <w:t xml:space="preserve"> He wrote “Great is thy faithfulness</w:t>
      </w:r>
      <w:r w:rsidR="00A8468B">
        <w:t>”</w:t>
      </w:r>
      <w:r w:rsidR="0031586D">
        <w:t xml:space="preserve"> in 1923</w:t>
      </w:r>
      <w:r w:rsidR="00A8468B">
        <w:t xml:space="preserve"> which he submitted to William Runyan </w:t>
      </w:r>
      <w:r w:rsidR="001F0372">
        <w:t>who set it to the tune “Faithfulness”.</w:t>
      </w:r>
    </w:p>
    <w:p w14:paraId="786600BE" w14:textId="6FCCB41C" w:rsidR="005A591A" w:rsidRDefault="005A591A" w:rsidP="000B11D2">
      <w:r>
        <w:t xml:space="preserve">William Runyan was an organist and </w:t>
      </w:r>
      <w:r w:rsidR="00C47B30">
        <w:t>ordained Methodist Minister, based in Chicago when he wrote the</w:t>
      </w:r>
      <w:r w:rsidR="00CD7244">
        <w:t xml:space="preserve"> tune “Faithfulness” in1923.</w:t>
      </w:r>
    </w:p>
    <w:p w14:paraId="4D2AB2B2" w14:textId="09BCA0EF" w:rsidR="00EB567F" w:rsidRPr="00EB567F" w:rsidRDefault="00917FAD" w:rsidP="007112CA">
      <w:pPr>
        <w:pStyle w:val="ListParagraph"/>
        <w:numPr>
          <w:ilvl w:val="0"/>
          <w:numId w:val="11"/>
        </w:numPr>
        <w:shd w:val="clear" w:color="auto" w:fill="FFFFFF"/>
        <w:spacing w:after="18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</w:pP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Great is </w:t>
      </w:r>
      <w:r w:rsidR="00A8245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hy faithfulness</w:t>
      </w: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, 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O God my Father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9E407C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here is no shadow of turning with </w:t>
      </w:r>
      <w:r w:rsidR="009E407C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hee</w:t>
      </w:r>
      <w:r w:rsidR="009E407C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;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  <w:t xml:space="preserve">Thou </w:t>
      </w:r>
      <w:proofErr w:type="spellStart"/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changest</w:t>
      </w:r>
      <w:proofErr w:type="spellEnd"/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not</w:t>
      </w:r>
      <w:r w:rsidR="009E407C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, t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hy compassions they fail not</w:t>
      </w:r>
      <w:r w:rsidR="00275170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,</w:t>
      </w:r>
    </w:p>
    <w:p w14:paraId="771B4E5F" w14:textId="4FE9889C" w:rsidR="00917FAD" w:rsidRPr="00EB567F" w:rsidRDefault="00917FAD" w:rsidP="00EB567F">
      <w:pPr>
        <w:pStyle w:val="ListParagraph"/>
        <w:shd w:val="clear" w:color="auto" w:fill="FFFFFF"/>
        <w:spacing w:after="180" w:line="240" w:lineRule="auto"/>
        <w:ind w:left="2160"/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</w:pP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As Thou hast been</w:t>
      </w:r>
      <w:r w:rsidR="00275170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 xml:space="preserve"> t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hou forever will be</w:t>
      </w:r>
      <w:r w:rsidR="00275170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.</w:t>
      </w:r>
    </w:p>
    <w:p w14:paraId="6D9A81A1" w14:textId="4B33341D" w:rsidR="00917FAD" w:rsidRDefault="00917FAD" w:rsidP="00275170">
      <w:pPr>
        <w:pStyle w:val="ListParagraph"/>
        <w:shd w:val="clear" w:color="auto" w:fill="FFFFFF"/>
        <w:spacing w:after="180" w:line="240" w:lineRule="auto"/>
        <w:ind w:left="2160"/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</w:pP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Great is Thy faithfulness</w:t>
      </w:r>
      <w:r w:rsidR="00275170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 xml:space="preserve">! 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Great is Thy faithfulness</w:t>
      </w:r>
      <w:r w:rsidR="00275170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!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br/>
        <w:t>Morning by morning new mercies I see</w:t>
      </w:r>
      <w:r w:rsidR="000A53A7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;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br/>
        <w:t>all I have needed Thy hand hath provided</w:t>
      </w:r>
      <w:r w:rsidR="000A53A7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,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br/>
        <w:t>Great is Thy faithfulness</w:t>
      </w:r>
      <w:r w:rsidR="000A53A7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,</w:t>
      </w:r>
      <w:r w:rsidR="00EB567F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 xml:space="preserve"> L</w:t>
      </w:r>
      <w:r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ord unto me</w:t>
      </w:r>
      <w:r w:rsidR="00EB567F" w:rsidRPr="00EB567F"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  <w:t>.</w:t>
      </w:r>
    </w:p>
    <w:p w14:paraId="06630E83" w14:textId="77777777" w:rsidR="007112CA" w:rsidRPr="00EB567F" w:rsidRDefault="007112CA" w:rsidP="00275170">
      <w:pPr>
        <w:pStyle w:val="ListParagraph"/>
        <w:shd w:val="clear" w:color="auto" w:fill="FFFFFF"/>
        <w:spacing w:after="180" w:line="240" w:lineRule="auto"/>
        <w:ind w:left="2160"/>
        <w:rPr>
          <w:rFonts w:ascii="Arial" w:eastAsia="Times New Roman" w:hAnsi="Arial" w:cs="Arial"/>
          <w:i/>
          <w:iCs/>
          <w:color w:val="222222"/>
          <w:sz w:val="21"/>
          <w:szCs w:val="21"/>
          <w:lang w:eastAsia="en-GB"/>
        </w:rPr>
      </w:pPr>
    </w:p>
    <w:p w14:paraId="46AF4BD5" w14:textId="00B27E43" w:rsidR="00EB567F" w:rsidRPr="007112CA" w:rsidRDefault="00FB5101" w:rsidP="007112CA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Summer and winter, and spring</w:t>
      </w:r>
      <w:r w:rsidR="00CF1C02" w:rsidRP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-time and harvest,</w:t>
      </w:r>
    </w:p>
    <w:p w14:paraId="5AA28610" w14:textId="5ADBA312" w:rsidR="00CF1C02" w:rsidRDefault="00CF1C02" w:rsidP="00E22FB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Sun, moon and stars in their </w:t>
      </w:r>
      <w:r w:rsidR="00AA41B5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courses above,</w:t>
      </w:r>
    </w:p>
    <w:p w14:paraId="370BC3FA" w14:textId="2F9B579E" w:rsidR="00AA41B5" w:rsidRDefault="00AA41B5" w:rsidP="00E22FB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>Join with all nature in manifold witness</w:t>
      </w:r>
    </w:p>
    <w:p w14:paraId="757D17F8" w14:textId="4F3F1791" w:rsidR="00AA41B5" w:rsidRDefault="00AA41B5" w:rsidP="00E22FB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To thy </w:t>
      </w:r>
      <w:r w:rsidR="00E22FB7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great faithfulness, mercy and love.</w:t>
      </w:r>
    </w:p>
    <w:p w14:paraId="4277F2A9" w14:textId="77777777" w:rsidR="007112CA" w:rsidRPr="00FB5101" w:rsidRDefault="007112CA" w:rsidP="00E22FB7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</w:p>
    <w:p w14:paraId="5B6BE5B6" w14:textId="0063052E" w:rsidR="00917FAD" w:rsidRPr="00917FAD" w:rsidRDefault="00917FAD" w:rsidP="007112CA">
      <w:pPr>
        <w:pStyle w:val="ListParagraph"/>
        <w:numPr>
          <w:ilvl w:val="0"/>
          <w:numId w:val="1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21"/>
          <w:szCs w:val="21"/>
          <w:lang w:eastAsia="en-GB"/>
        </w:rPr>
      </w:pP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Pardon for sin</w:t>
      </w:r>
      <w:r w:rsidR="002204B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a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nd a peace that </w:t>
      </w:r>
      <w:proofErr w:type="spellStart"/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endureth</w:t>
      </w:r>
      <w:proofErr w:type="spellEnd"/>
      <w:r w:rsidR="002204B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,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2204B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hine own dear presence to cheer</w:t>
      </w:r>
      <w:r w:rsidR="002204B2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a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nd to guide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s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trength for today</w:t>
      </w:r>
      <w:r w:rsid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 xml:space="preserve"> 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and bright hope for tomorrow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br/>
      </w:r>
      <w:r w:rsid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b</w:t>
      </w:r>
      <w:r w:rsidRPr="00917FAD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lessings all mine, with ten thousand beside</w:t>
      </w:r>
      <w:r w:rsidR="007112CA">
        <w:rPr>
          <w:rFonts w:ascii="Arial" w:eastAsia="Times New Roman" w:hAnsi="Arial" w:cs="Arial"/>
          <w:color w:val="222222"/>
          <w:sz w:val="21"/>
          <w:szCs w:val="21"/>
          <w:lang w:eastAsia="en-GB"/>
        </w:rPr>
        <w:t>!</w:t>
      </w:r>
    </w:p>
    <w:p w14:paraId="5DA686F7" w14:textId="77777777" w:rsidR="00917FAD" w:rsidRDefault="00917FAD" w:rsidP="00917FAD">
      <w:pPr>
        <w:pStyle w:val="ListParagraph"/>
        <w:shd w:val="clear" w:color="auto" w:fill="FFFFFF"/>
        <w:spacing w:line="240" w:lineRule="auto"/>
        <w:ind w:left="0"/>
        <w:rPr>
          <w:rFonts w:cstheme="minorHAnsi"/>
        </w:rPr>
      </w:pPr>
    </w:p>
    <w:p w14:paraId="5702E2F7" w14:textId="77777777" w:rsidR="00917FAD" w:rsidRDefault="00917FAD" w:rsidP="00917FAD">
      <w:pPr>
        <w:pStyle w:val="ListParagraph"/>
        <w:shd w:val="clear" w:color="auto" w:fill="FFFFFF"/>
        <w:spacing w:line="240" w:lineRule="auto"/>
        <w:ind w:left="0"/>
        <w:rPr>
          <w:rFonts w:cstheme="minorHAnsi"/>
        </w:rPr>
      </w:pPr>
    </w:p>
    <w:p w14:paraId="234D4D6C" w14:textId="5894941C" w:rsidR="00030876" w:rsidRPr="0041742A" w:rsidRDefault="00917FAD" w:rsidP="00917FAD">
      <w:pPr>
        <w:pStyle w:val="ListParagraph"/>
        <w:shd w:val="clear" w:color="auto" w:fill="FFFFFF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T</w:t>
      </w:r>
      <w:r w:rsidR="00DC3344" w:rsidRPr="0041742A">
        <w:rPr>
          <w:rFonts w:cstheme="minorHAnsi"/>
        </w:rPr>
        <w:t>ext</w:t>
      </w:r>
      <w:r w:rsidR="00A9282F" w:rsidRPr="0041742A">
        <w:rPr>
          <w:rFonts w:cstheme="minorHAnsi"/>
        </w:rPr>
        <w:t>:</w:t>
      </w:r>
      <w:r w:rsidR="00DC3344" w:rsidRPr="0041742A">
        <w:rPr>
          <w:rFonts w:cstheme="minorHAnsi"/>
        </w:rPr>
        <w:t xml:space="preserve"> </w:t>
      </w:r>
      <w:r w:rsidR="00D54DE6">
        <w:rPr>
          <w:rFonts w:cstheme="minorHAnsi"/>
        </w:rPr>
        <w:t>Thomas</w:t>
      </w:r>
      <w:r w:rsidR="00F32536">
        <w:rPr>
          <w:rFonts w:cstheme="minorHAnsi"/>
        </w:rPr>
        <w:t xml:space="preserve"> O</w:t>
      </w:r>
      <w:r w:rsidR="00D54DE6">
        <w:rPr>
          <w:rFonts w:cstheme="minorHAnsi"/>
        </w:rPr>
        <w:t xml:space="preserve"> Chisholm</w:t>
      </w:r>
      <w:r w:rsidR="00CF7F2B" w:rsidRPr="0041742A">
        <w:rPr>
          <w:rFonts w:cstheme="minorHAnsi"/>
        </w:rPr>
        <w:t xml:space="preserve"> (18</w:t>
      </w:r>
      <w:r w:rsidR="00D54DE6">
        <w:rPr>
          <w:rFonts w:cstheme="minorHAnsi"/>
        </w:rPr>
        <w:t>66</w:t>
      </w:r>
      <w:r w:rsidR="00CF7F2B" w:rsidRPr="0041742A">
        <w:rPr>
          <w:rFonts w:cstheme="minorHAnsi"/>
        </w:rPr>
        <w:t>-19</w:t>
      </w:r>
      <w:r w:rsidR="00D54DE6">
        <w:rPr>
          <w:rFonts w:cstheme="minorHAnsi"/>
        </w:rPr>
        <w:t>60</w:t>
      </w:r>
      <w:r w:rsidR="00CF7F2B" w:rsidRPr="0041742A">
        <w:rPr>
          <w:rFonts w:cstheme="minorHAnsi"/>
        </w:rPr>
        <w:t>)</w:t>
      </w:r>
      <w:r w:rsidR="00A9282F" w:rsidRPr="0041742A">
        <w:rPr>
          <w:rFonts w:cstheme="minorHAnsi"/>
        </w:rPr>
        <w:tab/>
        <w:t>Tune:</w:t>
      </w:r>
      <w:r w:rsidR="00B76302">
        <w:rPr>
          <w:rFonts w:cstheme="minorHAnsi"/>
        </w:rPr>
        <w:t xml:space="preserve"> “Faithfulness”; William M Runyan</w:t>
      </w:r>
      <w:r w:rsidR="00A9282F" w:rsidRPr="0041742A">
        <w:rPr>
          <w:rFonts w:cstheme="minorHAnsi"/>
        </w:rPr>
        <w:t xml:space="preserve"> </w:t>
      </w:r>
      <w:r w:rsidR="00262AEA" w:rsidRPr="0041742A">
        <w:rPr>
          <w:rFonts w:cstheme="minorHAnsi"/>
        </w:rPr>
        <w:t>(18</w:t>
      </w:r>
      <w:r w:rsidR="00B76302">
        <w:rPr>
          <w:rFonts w:cstheme="minorHAnsi"/>
        </w:rPr>
        <w:t>70</w:t>
      </w:r>
      <w:r w:rsidR="00262AEA" w:rsidRPr="0041742A">
        <w:rPr>
          <w:rFonts w:cstheme="minorHAnsi"/>
        </w:rPr>
        <w:t>-19</w:t>
      </w:r>
      <w:r w:rsidR="00732403">
        <w:rPr>
          <w:rFonts w:cstheme="minorHAnsi"/>
        </w:rPr>
        <w:t>57</w:t>
      </w:r>
      <w:r w:rsidR="00262AEA" w:rsidRPr="0041742A">
        <w:rPr>
          <w:rFonts w:cstheme="minorHAnsi"/>
        </w:rPr>
        <w:t>)</w:t>
      </w:r>
    </w:p>
    <w:p w14:paraId="583D2543" w14:textId="77FD8E5A" w:rsidR="00CD22F2" w:rsidRPr="00CD22F2" w:rsidRDefault="007971C2" w:rsidP="00CD22F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  <w:lang w:eastAsia="en-GB"/>
        </w:rPr>
      </w:pPr>
      <w:r w:rsidRPr="00CD22F2">
        <w:rPr>
          <w:rFonts w:eastAsia="Times New Roman" w:cstheme="minorHAnsi"/>
          <w:color w:val="222222"/>
          <w:lang w:eastAsia="en-GB"/>
        </w:rPr>
        <w:t xml:space="preserve"> </w:t>
      </w:r>
      <w:hyperlink r:id="rId9" w:history="1">
        <w:r w:rsidR="0035182C" w:rsidRPr="00754D74">
          <w:rPr>
            <w:color w:val="0000FF"/>
            <w:u w:val="single"/>
          </w:rPr>
          <w:t>https://www.youtube.com/watch?v=dTKIqmdfHSk</w:t>
        </w:r>
      </w:hyperlink>
    </w:p>
    <w:p w14:paraId="293909D4" w14:textId="5AA57AC9" w:rsidR="00030876" w:rsidRDefault="00030876" w:rsidP="000B11D2"/>
    <w:sectPr w:rsidR="0003087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03154" w14:textId="77777777" w:rsidR="008A0CD4" w:rsidRDefault="008A0CD4" w:rsidP="009247D1">
      <w:pPr>
        <w:spacing w:after="0" w:line="240" w:lineRule="auto"/>
      </w:pPr>
      <w:r>
        <w:separator/>
      </w:r>
    </w:p>
  </w:endnote>
  <w:endnote w:type="continuationSeparator" w:id="0">
    <w:p w14:paraId="4D7BB29C" w14:textId="77777777" w:rsidR="008A0CD4" w:rsidRDefault="008A0CD4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E13B1" w14:textId="77777777" w:rsidR="008A0CD4" w:rsidRDefault="008A0CD4" w:rsidP="009247D1">
      <w:pPr>
        <w:spacing w:after="0" w:line="240" w:lineRule="auto"/>
      </w:pPr>
      <w:r>
        <w:separator/>
      </w:r>
    </w:p>
  </w:footnote>
  <w:footnote w:type="continuationSeparator" w:id="0">
    <w:p w14:paraId="419CE1AD" w14:textId="77777777" w:rsidR="008A0CD4" w:rsidRDefault="008A0CD4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0" w:name="_Hlk37402360"/>
    <w:bookmarkEnd w:id="0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0A2"/>
    <w:multiLevelType w:val="hybridMultilevel"/>
    <w:tmpl w:val="FDEA7FE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570DC"/>
    <w:multiLevelType w:val="hybridMultilevel"/>
    <w:tmpl w:val="F3E89CF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E84D71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E19DB"/>
    <w:multiLevelType w:val="hybridMultilevel"/>
    <w:tmpl w:val="46E6771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24018D"/>
    <w:multiLevelType w:val="hybridMultilevel"/>
    <w:tmpl w:val="EF2E6F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036695"/>
    <w:multiLevelType w:val="hybridMultilevel"/>
    <w:tmpl w:val="4A0E669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CD634B"/>
    <w:multiLevelType w:val="hybridMultilevel"/>
    <w:tmpl w:val="340C271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3222B"/>
    <w:multiLevelType w:val="hybridMultilevel"/>
    <w:tmpl w:val="1382AE4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035FF"/>
    <w:rsid w:val="00004C11"/>
    <w:rsid w:val="0000564C"/>
    <w:rsid w:val="00015512"/>
    <w:rsid w:val="00015988"/>
    <w:rsid w:val="00022576"/>
    <w:rsid w:val="00022E96"/>
    <w:rsid w:val="00024845"/>
    <w:rsid w:val="00024FB7"/>
    <w:rsid w:val="00027B97"/>
    <w:rsid w:val="00030876"/>
    <w:rsid w:val="00031042"/>
    <w:rsid w:val="00032E53"/>
    <w:rsid w:val="000337F1"/>
    <w:rsid w:val="000339EA"/>
    <w:rsid w:val="0003541B"/>
    <w:rsid w:val="00037D68"/>
    <w:rsid w:val="00042FCC"/>
    <w:rsid w:val="000453C9"/>
    <w:rsid w:val="00046C2B"/>
    <w:rsid w:val="00047BD2"/>
    <w:rsid w:val="00051831"/>
    <w:rsid w:val="0005662A"/>
    <w:rsid w:val="0005691D"/>
    <w:rsid w:val="00061D0C"/>
    <w:rsid w:val="00063163"/>
    <w:rsid w:val="00066888"/>
    <w:rsid w:val="00066982"/>
    <w:rsid w:val="00070EA2"/>
    <w:rsid w:val="00072405"/>
    <w:rsid w:val="00072A64"/>
    <w:rsid w:val="00077620"/>
    <w:rsid w:val="00080E01"/>
    <w:rsid w:val="000838C3"/>
    <w:rsid w:val="00084983"/>
    <w:rsid w:val="00090293"/>
    <w:rsid w:val="0009119C"/>
    <w:rsid w:val="00094690"/>
    <w:rsid w:val="00094BB2"/>
    <w:rsid w:val="000950F5"/>
    <w:rsid w:val="00097941"/>
    <w:rsid w:val="000A2E89"/>
    <w:rsid w:val="000A3945"/>
    <w:rsid w:val="000A4EB1"/>
    <w:rsid w:val="000A5142"/>
    <w:rsid w:val="000A53A7"/>
    <w:rsid w:val="000B0627"/>
    <w:rsid w:val="000B11D2"/>
    <w:rsid w:val="000B6155"/>
    <w:rsid w:val="000C1E14"/>
    <w:rsid w:val="000C3B82"/>
    <w:rsid w:val="000D0089"/>
    <w:rsid w:val="000D1D6D"/>
    <w:rsid w:val="000D306F"/>
    <w:rsid w:val="000D638D"/>
    <w:rsid w:val="000D7356"/>
    <w:rsid w:val="000E06E5"/>
    <w:rsid w:val="000E1BC4"/>
    <w:rsid w:val="000E1F4A"/>
    <w:rsid w:val="000E2A63"/>
    <w:rsid w:val="000E366D"/>
    <w:rsid w:val="000E73D3"/>
    <w:rsid w:val="000E76DA"/>
    <w:rsid w:val="000F031F"/>
    <w:rsid w:val="000F1D83"/>
    <w:rsid w:val="000F2B22"/>
    <w:rsid w:val="000F5A18"/>
    <w:rsid w:val="000F790A"/>
    <w:rsid w:val="00100322"/>
    <w:rsid w:val="00103789"/>
    <w:rsid w:val="00105899"/>
    <w:rsid w:val="00106599"/>
    <w:rsid w:val="00106832"/>
    <w:rsid w:val="00106C88"/>
    <w:rsid w:val="00107CD7"/>
    <w:rsid w:val="00107EB5"/>
    <w:rsid w:val="00114389"/>
    <w:rsid w:val="001155D8"/>
    <w:rsid w:val="00115AE5"/>
    <w:rsid w:val="00122A66"/>
    <w:rsid w:val="00125714"/>
    <w:rsid w:val="00126AE7"/>
    <w:rsid w:val="00131AAA"/>
    <w:rsid w:val="001327C5"/>
    <w:rsid w:val="0013374A"/>
    <w:rsid w:val="001339F0"/>
    <w:rsid w:val="00134781"/>
    <w:rsid w:val="00136099"/>
    <w:rsid w:val="0013654F"/>
    <w:rsid w:val="001374D7"/>
    <w:rsid w:val="00143780"/>
    <w:rsid w:val="00150CAB"/>
    <w:rsid w:val="00151FEB"/>
    <w:rsid w:val="00153F9C"/>
    <w:rsid w:val="00154497"/>
    <w:rsid w:val="0015656E"/>
    <w:rsid w:val="0016175B"/>
    <w:rsid w:val="001624E4"/>
    <w:rsid w:val="00162CA1"/>
    <w:rsid w:val="00164127"/>
    <w:rsid w:val="001659C2"/>
    <w:rsid w:val="00170438"/>
    <w:rsid w:val="00170DB7"/>
    <w:rsid w:val="0017496B"/>
    <w:rsid w:val="00183ABD"/>
    <w:rsid w:val="0019031C"/>
    <w:rsid w:val="00190D84"/>
    <w:rsid w:val="00194CFD"/>
    <w:rsid w:val="00194E4A"/>
    <w:rsid w:val="001957BA"/>
    <w:rsid w:val="001A0923"/>
    <w:rsid w:val="001A5A9B"/>
    <w:rsid w:val="001B08D9"/>
    <w:rsid w:val="001B159A"/>
    <w:rsid w:val="001B44FB"/>
    <w:rsid w:val="001B46DB"/>
    <w:rsid w:val="001B5585"/>
    <w:rsid w:val="001B78B8"/>
    <w:rsid w:val="001B7EFA"/>
    <w:rsid w:val="001C1828"/>
    <w:rsid w:val="001C45C2"/>
    <w:rsid w:val="001C50C3"/>
    <w:rsid w:val="001D06FD"/>
    <w:rsid w:val="001D1DB6"/>
    <w:rsid w:val="001D3A75"/>
    <w:rsid w:val="001D5FE2"/>
    <w:rsid w:val="001D75FD"/>
    <w:rsid w:val="001E23FF"/>
    <w:rsid w:val="001E3A38"/>
    <w:rsid w:val="001F0372"/>
    <w:rsid w:val="001F1A60"/>
    <w:rsid w:val="001F4C4F"/>
    <w:rsid w:val="001F50F8"/>
    <w:rsid w:val="001F620B"/>
    <w:rsid w:val="001F6EAF"/>
    <w:rsid w:val="00201851"/>
    <w:rsid w:val="0020701E"/>
    <w:rsid w:val="00212709"/>
    <w:rsid w:val="00213721"/>
    <w:rsid w:val="00213D8B"/>
    <w:rsid w:val="00214D69"/>
    <w:rsid w:val="00215660"/>
    <w:rsid w:val="00215D2F"/>
    <w:rsid w:val="002170FE"/>
    <w:rsid w:val="0021744D"/>
    <w:rsid w:val="002200F4"/>
    <w:rsid w:val="002204B2"/>
    <w:rsid w:val="00226B20"/>
    <w:rsid w:val="0023025D"/>
    <w:rsid w:val="002348F1"/>
    <w:rsid w:val="00235845"/>
    <w:rsid w:val="0024604F"/>
    <w:rsid w:val="002507A6"/>
    <w:rsid w:val="00254699"/>
    <w:rsid w:val="0025661B"/>
    <w:rsid w:val="002608A2"/>
    <w:rsid w:val="002621BE"/>
    <w:rsid w:val="00262AEA"/>
    <w:rsid w:val="002652E2"/>
    <w:rsid w:val="0026568D"/>
    <w:rsid w:val="0026776E"/>
    <w:rsid w:val="00267CF4"/>
    <w:rsid w:val="00270006"/>
    <w:rsid w:val="00275170"/>
    <w:rsid w:val="00275648"/>
    <w:rsid w:val="00275FF7"/>
    <w:rsid w:val="0027638E"/>
    <w:rsid w:val="00276CF0"/>
    <w:rsid w:val="00286111"/>
    <w:rsid w:val="00286977"/>
    <w:rsid w:val="00291021"/>
    <w:rsid w:val="0029699D"/>
    <w:rsid w:val="00297BA8"/>
    <w:rsid w:val="00297C34"/>
    <w:rsid w:val="002A1B63"/>
    <w:rsid w:val="002A2926"/>
    <w:rsid w:val="002A39DD"/>
    <w:rsid w:val="002A3C32"/>
    <w:rsid w:val="002A438F"/>
    <w:rsid w:val="002A44E8"/>
    <w:rsid w:val="002B04FE"/>
    <w:rsid w:val="002B09D6"/>
    <w:rsid w:val="002B3671"/>
    <w:rsid w:val="002B6447"/>
    <w:rsid w:val="002C1C4E"/>
    <w:rsid w:val="002C2D04"/>
    <w:rsid w:val="002C55AB"/>
    <w:rsid w:val="002D2D02"/>
    <w:rsid w:val="002D3904"/>
    <w:rsid w:val="002D7DAE"/>
    <w:rsid w:val="002E0BDC"/>
    <w:rsid w:val="002E6DEC"/>
    <w:rsid w:val="002F4F9E"/>
    <w:rsid w:val="002F6C63"/>
    <w:rsid w:val="002F7340"/>
    <w:rsid w:val="002F793F"/>
    <w:rsid w:val="0030049D"/>
    <w:rsid w:val="00302B6C"/>
    <w:rsid w:val="00303FF0"/>
    <w:rsid w:val="003102E5"/>
    <w:rsid w:val="003113AF"/>
    <w:rsid w:val="00314E9E"/>
    <w:rsid w:val="0031586D"/>
    <w:rsid w:val="003162C2"/>
    <w:rsid w:val="0032540F"/>
    <w:rsid w:val="003275C3"/>
    <w:rsid w:val="003361C0"/>
    <w:rsid w:val="00340105"/>
    <w:rsid w:val="00340B9F"/>
    <w:rsid w:val="00345473"/>
    <w:rsid w:val="003464C1"/>
    <w:rsid w:val="00351697"/>
    <w:rsid w:val="0035182C"/>
    <w:rsid w:val="00352CC9"/>
    <w:rsid w:val="00362135"/>
    <w:rsid w:val="00364B6D"/>
    <w:rsid w:val="0036511C"/>
    <w:rsid w:val="003811BD"/>
    <w:rsid w:val="0038578C"/>
    <w:rsid w:val="0038639C"/>
    <w:rsid w:val="00391437"/>
    <w:rsid w:val="00392BE5"/>
    <w:rsid w:val="00393D55"/>
    <w:rsid w:val="003A466F"/>
    <w:rsid w:val="003A5BFA"/>
    <w:rsid w:val="003A7704"/>
    <w:rsid w:val="003A79E3"/>
    <w:rsid w:val="003B1876"/>
    <w:rsid w:val="003B6B61"/>
    <w:rsid w:val="003C041C"/>
    <w:rsid w:val="003C09A7"/>
    <w:rsid w:val="003C1B9D"/>
    <w:rsid w:val="003C2574"/>
    <w:rsid w:val="003C3D39"/>
    <w:rsid w:val="003D3E70"/>
    <w:rsid w:val="003D70C6"/>
    <w:rsid w:val="003D766C"/>
    <w:rsid w:val="003E25BC"/>
    <w:rsid w:val="003E70C3"/>
    <w:rsid w:val="003E745D"/>
    <w:rsid w:val="003F0E56"/>
    <w:rsid w:val="003F41AE"/>
    <w:rsid w:val="00402F21"/>
    <w:rsid w:val="00404993"/>
    <w:rsid w:val="00405742"/>
    <w:rsid w:val="00407113"/>
    <w:rsid w:val="0041742A"/>
    <w:rsid w:val="00423100"/>
    <w:rsid w:val="00423829"/>
    <w:rsid w:val="00424631"/>
    <w:rsid w:val="00426D70"/>
    <w:rsid w:val="004302CF"/>
    <w:rsid w:val="0043127D"/>
    <w:rsid w:val="00435C93"/>
    <w:rsid w:val="004375F3"/>
    <w:rsid w:val="00443C36"/>
    <w:rsid w:val="004454AC"/>
    <w:rsid w:val="00445808"/>
    <w:rsid w:val="0045235A"/>
    <w:rsid w:val="004558F1"/>
    <w:rsid w:val="00455A23"/>
    <w:rsid w:val="004569BA"/>
    <w:rsid w:val="00460366"/>
    <w:rsid w:val="00464400"/>
    <w:rsid w:val="00466819"/>
    <w:rsid w:val="00472D6D"/>
    <w:rsid w:val="00481F82"/>
    <w:rsid w:val="00483EC4"/>
    <w:rsid w:val="00484487"/>
    <w:rsid w:val="00485911"/>
    <w:rsid w:val="004947F5"/>
    <w:rsid w:val="00495FE2"/>
    <w:rsid w:val="00496412"/>
    <w:rsid w:val="00496690"/>
    <w:rsid w:val="00496C29"/>
    <w:rsid w:val="004A1E97"/>
    <w:rsid w:val="004B1719"/>
    <w:rsid w:val="004B5B25"/>
    <w:rsid w:val="004B5C8E"/>
    <w:rsid w:val="004B6BB2"/>
    <w:rsid w:val="004C09C9"/>
    <w:rsid w:val="004C1227"/>
    <w:rsid w:val="004C1BA3"/>
    <w:rsid w:val="004C2ABA"/>
    <w:rsid w:val="004C37AB"/>
    <w:rsid w:val="004C63BB"/>
    <w:rsid w:val="004D3150"/>
    <w:rsid w:val="004D3862"/>
    <w:rsid w:val="004D7766"/>
    <w:rsid w:val="004D7EC4"/>
    <w:rsid w:val="004E01FE"/>
    <w:rsid w:val="004E22A5"/>
    <w:rsid w:val="004E4E3F"/>
    <w:rsid w:val="004E53BD"/>
    <w:rsid w:val="004F430B"/>
    <w:rsid w:val="004F49A0"/>
    <w:rsid w:val="00502027"/>
    <w:rsid w:val="005022BE"/>
    <w:rsid w:val="00507137"/>
    <w:rsid w:val="0051386C"/>
    <w:rsid w:val="00513875"/>
    <w:rsid w:val="005140BA"/>
    <w:rsid w:val="00515E8D"/>
    <w:rsid w:val="005237F1"/>
    <w:rsid w:val="00524215"/>
    <w:rsid w:val="00525E54"/>
    <w:rsid w:val="005278FA"/>
    <w:rsid w:val="00527B89"/>
    <w:rsid w:val="00532106"/>
    <w:rsid w:val="005324BA"/>
    <w:rsid w:val="00537A2F"/>
    <w:rsid w:val="005414AC"/>
    <w:rsid w:val="005420A7"/>
    <w:rsid w:val="0054510D"/>
    <w:rsid w:val="005501A2"/>
    <w:rsid w:val="00550686"/>
    <w:rsid w:val="00551766"/>
    <w:rsid w:val="0055178C"/>
    <w:rsid w:val="005529BC"/>
    <w:rsid w:val="00553319"/>
    <w:rsid w:val="0055517C"/>
    <w:rsid w:val="00557366"/>
    <w:rsid w:val="00561E5D"/>
    <w:rsid w:val="005645CE"/>
    <w:rsid w:val="00566C06"/>
    <w:rsid w:val="005754B4"/>
    <w:rsid w:val="00576469"/>
    <w:rsid w:val="00576E1A"/>
    <w:rsid w:val="00577B05"/>
    <w:rsid w:val="00585C4F"/>
    <w:rsid w:val="00587356"/>
    <w:rsid w:val="005876BD"/>
    <w:rsid w:val="005960FC"/>
    <w:rsid w:val="005A18FC"/>
    <w:rsid w:val="005A1C48"/>
    <w:rsid w:val="005A3A46"/>
    <w:rsid w:val="005A591A"/>
    <w:rsid w:val="005A68F9"/>
    <w:rsid w:val="005A7013"/>
    <w:rsid w:val="005B1349"/>
    <w:rsid w:val="005B269F"/>
    <w:rsid w:val="005B61DF"/>
    <w:rsid w:val="005B7ACA"/>
    <w:rsid w:val="005C2468"/>
    <w:rsid w:val="005C2AA6"/>
    <w:rsid w:val="005C37C0"/>
    <w:rsid w:val="005C3D5B"/>
    <w:rsid w:val="005C4BDD"/>
    <w:rsid w:val="005D148F"/>
    <w:rsid w:val="005D2814"/>
    <w:rsid w:val="005D3B88"/>
    <w:rsid w:val="005D3E79"/>
    <w:rsid w:val="005D6B30"/>
    <w:rsid w:val="005E07C9"/>
    <w:rsid w:val="005E3336"/>
    <w:rsid w:val="005E4757"/>
    <w:rsid w:val="005F4AA7"/>
    <w:rsid w:val="00602B25"/>
    <w:rsid w:val="00611D76"/>
    <w:rsid w:val="006202B2"/>
    <w:rsid w:val="00630218"/>
    <w:rsid w:val="0063463A"/>
    <w:rsid w:val="00641FC2"/>
    <w:rsid w:val="00646C51"/>
    <w:rsid w:val="00652CC5"/>
    <w:rsid w:val="00653B6D"/>
    <w:rsid w:val="00663292"/>
    <w:rsid w:val="00663CB2"/>
    <w:rsid w:val="00665307"/>
    <w:rsid w:val="00676793"/>
    <w:rsid w:val="006812A6"/>
    <w:rsid w:val="00682313"/>
    <w:rsid w:val="00686266"/>
    <w:rsid w:val="00690B41"/>
    <w:rsid w:val="0069324B"/>
    <w:rsid w:val="006959C6"/>
    <w:rsid w:val="006A0C03"/>
    <w:rsid w:val="006A4A82"/>
    <w:rsid w:val="006A5669"/>
    <w:rsid w:val="006A568B"/>
    <w:rsid w:val="006A6703"/>
    <w:rsid w:val="006B2FFE"/>
    <w:rsid w:val="006C22B6"/>
    <w:rsid w:val="006C28D2"/>
    <w:rsid w:val="006C2FA5"/>
    <w:rsid w:val="006C7ABB"/>
    <w:rsid w:val="006D1FD7"/>
    <w:rsid w:val="006D2651"/>
    <w:rsid w:val="006D35EB"/>
    <w:rsid w:val="006D3951"/>
    <w:rsid w:val="006D4EC2"/>
    <w:rsid w:val="006D557F"/>
    <w:rsid w:val="006E0578"/>
    <w:rsid w:val="006E22DD"/>
    <w:rsid w:val="006E6103"/>
    <w:rsid w:val="006F0529"/>
    <w:rsid w:val="006F1423"/>
    <w:rsid w:val="006F4879"/>
    <w:rsid w:val="006F6A9E"/>
    <w:rsid w:val="00700456"/>
    <w:rsid w:val="007028A6"/>
    <w:rsid w:val="00702A8E"/>
    <w:rsid w:val="00702D06"/>
    <w:rsid w:val="00703B8C"/>
    <w:rsid w:val="007040BC"/>
    <w:rsid w:val="0070798D"/>
    <w:rsid w:val="007112CA"/>
    <w:rsid w:val="00711307"/>
    <w:rsid w:val="00713DF7"/>
    <w:rsid w:val="00714119"/>
    <w:rsid w:val="00720E8E"/>
    <w:rsid w:val="007224DA"/>
    <w:rsid w:val="00722926"/>
    <w:rsid w:val="007307D7"/>
    <w:rsid w:val="00731A17"/>
    <w:rsid w:val="00731D1B"/>
    <w:rsid w:val="00732403"/>
    <w:rsid w:val="0073320B"/>
    <w:rsid w:val="00733DE8"/>
    <w:rsid w:val="00734C35"/>
    <w:rsid w:val="007356D0"/>
    <w:rsid w:val="007359FD"/>
    <w:rsid w:val="007361A8"/>
    <w:rsid w:val="00746628"/>
    <w:rsid w:val="007615A9"/>
    <w:rsid w:val="00761AEB"/>
    <w:rsid w:val="00761D33"/>
    <w:rsid w:val="00771516"/>
    <w:rsid w:val="0077220C"/>
    <w:rsid w:val="00772FBB"/>
    <w:rsid w:val="0077387A"/>
    <w:rsid w:val="0077776B"/>
    <w:rsid w:val="00784275"/>
    <w:rsid w:val="00784939"/>
    <w:rsid w:val="007866C0"/>
    <w:rsid w:val="0078799A"/>
    <w:rsid w:val="00787AC0"/>
    <w:rsid w:val="00791D86"/>
    <w:rsid w:val="007971C2"/>
    <w:rsid w:val="007A160F"/>
    <w:rsid w:val="007A1F27"/>
    <w:rsid w:val="007A4B8D"/>
    <w:rsid w:val="007A52F5"/>
    <w:rsid w:val="007A7F19"/>
    <w:rsid w:val="007B1B20"/>
    <w:rsid w:val="007B1B5E"/>
    <w:rsid w:val="007B5941"/>
    <w:rsid w:val="007B7E22"/>
    <w:rsid w:val="007C1181"/>
    <w:rsid w:val="007C27F8"/>
    <w:rsid w:val="007C490E"/>
    <w:rsid w:val="007C5AF4"/>
    <w:rsid w:val="007D0D6A"/>
    <w:rsid w:val="007D4D34"/>
    <w:rsid w:val="007D563C"/>
    <w:rsid w:val="007E22C0"/>
    <w:rsid w:val="007E22F5"/>
    <w:rsid w:val="007E2A0C"/>
    <w:rsid w:val="007E2EC9"/>
    <w:rsid w:val="007E3643"/>
    <w:rsid w:val="007E43EA"/>
    <w:rsid w:val="007E4F9C"/>
    <w:rsid w:val="007F1556"/>
    <w:rsid w:val="007F3E78"/>
    <w:rsid w:val="007F4EFA"/>
    <w:rsid w:val="008007AC"/>
    <w:rsid w:val="00803370"/>
    <w:rsid w:val="00803ED3"/>
    <w:rsid w:val="00805263"/>
    <w:rsid w:val="00806AC3"/>
    <w:rsid w:val="008076A4"/>
    <w:rsid w:val="00810481"/>
    <w:rsid w:val="00811843"/>
    <w:rsid w:val="008163A3"/>
    <w:rsid w:val="00816575"/>
    <w:rsid w:val="008169E4"/>
    <w:rsid w:val="00821DA4"/>
    <w:rsid w:val="00822F05"/>
    <w:rsid w:val="0082380E"/>
    <w:rsid w:val="0082522F"/>
    <w:rsid w:val="00825FC0"/>
    <w:rsid w:val="008262C8"/>
    <w:rsid w:val="00826FD3"/>
    <w:rsid w:val="008279DE"/>
    <w:rsid w:val="00827AFD"/>
    <w:rsid w:val="0083184B"/>
    <w:rsid w:val="0083562B"/>
    <w:rsid w:val="008368C9"/>
    <w:rsid w:val="00836BFF"/>
    <w:rsid w:val="00840EF2"/>
    <w:rsid w:val="00847210"/>
    <w:rsid w:val="0085028E"/>
    <w:rsid w:val="00850E8F"/>
    <w:rsid w:val="00853B5D"/>
    <w:rsid w:val="00854134"/>
    <w:rsid w:val="0085443C"/>
    <w:rsid w:val="008645B5"/>
    <w:rsid w:val="00870138"/>
    <w:rsid w:val="00872643"/>
    <w:rsid w:val="00881E6D"/>
    <w:rsid w:val="00887B64"/>
    <w:rsid w:val="00890C73"/>
    <w:rsid w:val="008942D1"/>
    <w:rsid w:val="0089552B"/>
    <w:rsid w:val="00897198"/>
    <w:rsid w:val="008A0CD4"/>
    <w:rsid w:val="008A0E0D"/>
    <w:rsid w:val="008A4108"/>
    <w:rsid w:val="008A6B85"/>
    <w:rsid w:val="008A7FCD"/>
    <w:rsid w:val="008B30AE"/>
    <w:rsid w:val="008B402E"/>
    <w:rsid w:val="008B573C"/>
    <w:rsid w:val="008C0B0D"/>
    <w:rsid w:val="008C2FF5"/>
    <w:rsid w:val="008C3087"/>
    <w:rsid w:val="008C6A57"/>
    <w:rsid w:val="008D0F83"/>
    <w:rsid w:val="008D1394"/>
    <w:rsid w:val="008D1779"/>
    <w:rsid w:val="008D5B1F"/>
    <w:rsid w:val="008D6F5C"/>
    <w:rsid w:val="008E0C09"/>
    <w:rsid w:val="008E17B6"/>
    <w:rsid w:val="008E2F45"/>
    <w:rsid w:val="008E2FF8"/>
    <w:rsid w:val="008E414E"/>
    <w:rsid w:val="008E6DBC"/>
    <w:rsid w:val="008F0AC3"/>
    <w:rsid w:val="00900236"/>
    <w:rsid w:val="00901B20"/>
    <w:rsid w:val="0090370C"/>
    <w:rsid w:val="009042D4"/>
    <w:rsid w:val="00905B9E"/>
    <w:rsid w:val="009072B5"/>
    <w:rsid w:val="0091072F"/>
    <w:rsid w:val="00910DA6"/>
    <w:rsid w:val="0091121A"/>
    <w:rsid w:val="00916658"/>
    <w:rsid w:val="00916DCF"/>
    <w:rsid w:val="00917FAD"/>
    <w:rsid w:val="00920091"/>
    <w:rsid w:val="009212AF"/>
    <w:rsid w:val="00923195"/>
    <w:rsid w:val="009247D1"/>
    <w:rsid w:val="00924C54"/>
    <w:rsid w:val="0092645D"/>
    <w:rsid w:val="00933035"/>
    <w:rsid w:val="0093404F"/>
    <w:rsid w:val="009367AE"/>
    <w:rsid w:val="00937E0B"/>
    <w:rsid w:val="009401D8"/>
    <w:rsid w:val="00951694"/>
    <w:rsid w:val="00952989"/>
    <w:rsid w:val="00952C28"/>
    <w:rsid w:val="00952E16"/>
    <w:rsid w:val="009578C8"/>
    <w:rsid w:val="00962D82"/>
    <w:rsid w:val="009647A0"/>
    <w:rsid w:val="00965635"/>
    <w:rsid w:val="00966ADC"/>
    <w:rsid w:val="009730F3"/>
    <w:rsid w:val="00977109"/>
    <w:rsid w:val="00977E12"/>
    <w:rsid w:val="009804B6"/>
    <w:rsid w:val="00981779"/>
    <w:rsid w:val="00982042"/>
    <w:rsid w:val="00987A6E"/>
    <w:rsid w:val="00987E23"/>
    <w:rsid w:val="00990D3B"/>
    <w:rsid w:val="00994EB6"/>
    <w:rsid w:val="00995954"/>
    <w:rsid w:val="009A057D"/>
    <w:rsid w:val="009A4161"/>
    <w:rsid w:val="009A609C"/>
    <w:rsid w:val="009A6595"/>
    <w:rsid w:val="009A67D6"/>
    <w:rsid w:val="009A6A60"/>
    <w:rsid w:val="009A70E3"/>
    <w:rsid w:val="009B05A5"/>
    <w:rsid w:val="009B263D"/>
    <w:rsid w:val="009B26CC"/>
    <w:rsid w:val="009B56AB"/>
    <w:rsid w:val="009C0F08"/>
    <w:rsid w:val="009C6EBC"/>
    <w:rsid w:val="009C7487"/>
    <w:rsid w:val="009D26FC"/>
    <w:rsid w:val="009E35E5"/>
    <w:rsid w:val="009E407C"/>
    <w:rsid w:val="009E5701"/>
    <w:rsid w:val="009E604A"/>
    <w:rsid w:val="009E758B"/>
    <w:rsid w:val="009F4D90"/>
    <w:rsid w:val="00A00CC6"/>
    <w:rsid w:val="00A05EEA"/>
    <w:rsid w:val="00A06554"/>
    <w:rsid w:val="00A114E8"/>
    <w:rsid w:val="00A11E0A"/>
    <w:rsid w:val="00A21118"/>
    <w:rsid w:val="00A231FC"/>
    <w:rsid w:val="00A24E3C"/>
    <w:rsid w:val="00A27680"/>
    <w:rsid w:val="00A3021E"/>
    <w:rsid w:val="00A310E5"/>
    <w:rsid w:val="00A33BD8"/>
    <w:rsid w:val="00A400D3"/>
    <w:rsid w:val="00A428D8"/>
    <w:rsid w:val="00A44012"/>
    <w:rsid w:val="00A44832"/>
    <w:rsid w:val="00A4491D"/>
    <w:rsid w:val="00A451EA"/>
    <w:rsid w:val="00A46750"/>
    <w:rsid w:val="00A46DFF"/>
    <w:rsid w:val="00A5130B"/>
    <w:rsid w:val="00A51845"/>
    <w:rsid w:val="00A54FB4"/>
    <w:rsid w:val="00A60561"/>
    <w:rsid w:val="00A618F8"/>
    <w:rsid w:val="00A6225C"/>
    <w:rsid w:val="00A623B2"/>
    <w:rsid w:val="00A637BE"/>
    <w:rsid w:val="00A641DA"/>
    <w:rsid w:val="00A644A9"/>
    <w:rsid w:val="00A65357"/>
    <w:rsid w:val="00A665A8"/>
    <w:rsid w:val="00A67F10"/>
    <w:rsid w:val="00A70708"/>
    <w:rsid w:val="00A718A6"/>
    <w:rsid w:val="00A71BA9"/>
    <w:rsid w:val="00A71DA0"/>
    <w:rsid w:val="00A77374"/>
    <w:rsid w:val="00A7754E"/>
    <w:rsid w:val="00A82452"/>
    <w:rsid w:val="00A83594"/>
    <w:rsid w:val="00A8468B"/>
    <w:rsid w:val="00A8498D"/>
    <w:rsid w:val="00A9282F"/>
    <w:rsid w:val="00A93786"/>
    <w:rsid w:val="00A94F81"/>
    <w:rsid w:val="00A9510D"/>
    <w:rsid w:val="00A975FB"/>
    <w:rsid w:val="00AA0567"/>
    <w:rsid w:val="00AA141D"/>
    <w:rsid w:val="00AA19BF"/>
    <w:rsid w:val="00AA3CDE"/>
    <w:rsid w:val="00AA41B5"/>
    <w:rsid w:val="00AA7089"/>
    <w:rsid w:val="00AB1896"/>
    <w:rsid w:val="00AB1B6A"/>
    <w:rsid w:val="00AB266F"/>
    <w:rsid w:val="00AB34B9"/>
    <w:rsid w:val="00AB5671"/>
    <w:rsid w:val="00AB5898"/>
    <w:rsid w:val="00AB6591"/>
    <w:rsid w:val="00AC37FA"/>
    <w:rsid w:val="00AC3A8E"/>
    <w:rsid w:val="00AC3E4D"/>
    <w:rsid w:val="00AC6B89"/>
    <w:rsid w:val="00AC7BAA"/>
    <w:rsid w:val="00AD0A53"/>
    <w:rsid w:val="00AD0BD7"/>
    <w:rsid w:val="00AD658A"/>
    <w:rsid w:val="00AD6731"/>
    <w:rsid w:val="00AE18D9"/>
    <w:rsid w:val="00AE1D9A"/>
    <w:rsid w:val="00AE3CC1"/>
    <w:rsid w:val="00AE7D22"/>
    <w:rsid w:val="00AF199D"/>
    <w:rsid w:val="00AF2990"/>
    <w:rsid w:val="00AF322C"/>
    <w:rsid w:val="00AF5748"/>
    <w:rsid w:val="00AF5822"/>
    <w:rsid w:val="00B00D4C"/>
    <w:rsid w:val="00B05ADD"/>
    <w:rsid w:val="00B1052E"/>
    <w:rsid w:val="00B11A9A"/>
    <w:rsid w:val="00B21588"/>
    <w:rsid w:val="00B25C7A"/>
    <w:rsid w:val="00B3207A"/>
    <w:rsid w:val="00B33818"/>
    <w:rsid w:val="00B40D9B"/>
    <w:rsid w:val="00B412EB"/>
    <w:rsid w:val="00B41724"/>
    <w:rsid w:val="00B41BE8"/>
    <w:rsid w:val="00B44A56"/>
    <w:rsid w:val="00B46CF7"/>
    <w:rsid w:val="00B50706"/>
    <w:rsid w:val="00B50FB6"/>
    <w:rsid w:val="00B51625"/>
    <w:rsid w:val="00B54C9D"/>
    <w:rsid w:val="00B558E4"/>
    <w:rsid w:val="00B573DD"/>
    <w:rsid w:val="00B633F4"/>
    <w:rsid w:val="00B6741E"/>
    <w:rsid w:val="00B70645"/>
    <w:rsid w:val="00B7342D"/>
    <w:rsid w:val="00B74EC0"/>
    <w:rsid w:val="00B75BB2"/>
    <w:rsid w:val="00B75F99"/>
    <w:rsid w:val="00B76302"/>
    <w:rsid w:val="00B840A3"/>
    <w:rsid w:val="00B8543D"/>
    <w:rsid w:val="00B8738E"/>
    <w:rsid w:val="00B87726"/>
    <w:rsid w:val="00B90665"/>
    <w:rsid w:val="00B90AB2"/>
    <w:rsid w:val="00B91927"/>
    <w:rsid w:val="00B922D4"/>
    <w:rsid w:val="00B926C8"/>
    <w:rsid w:val="00B9286C"/>
    <w:rsid w:val="00B9288A"/>
    <w:rsid w:val="00B96336"/>
    <w:rsid w:val="00B97630"/>
    <w:rsid w:val="00BA2155"/>
    <w:rsid w:val="00BA4B4D"/>
    <w:rsid w:val="00BA4F52"/>
    <w:rsid w:val="00BA5D92"/>
    <w:rsid w:val="00BA7298"/>
    <w:rsid w:val="00BA7BD4"/>
    <w:rsid w:val="00BB1119"/>
    <w:rsid w:val="00BB1666"/>
    <w:rsid w:val="00BB16C3"/>
    <w:rsid w:val="00BB3629"/>
    <w:rsid w:val="00BB4A20"/>
    <w:rsid w:val="00BB56A3"/>
    <w:rsid w:val="00BB67EA"/>
    <w:rsid w:val="00BC1AD4"/>
    <w:rsid w:val="00BD0F3B"/>
    <w:rsid w:val="00BD62D5"/>
    <w:rsid w:val="00BD652E"/>
    <w:rsid w:val="00BD7E83"/>
    <w:rsid w:val="00BF0A3A"/>
    <w:rsid w:val="00BF289B"/>
    <w:rsid w:val="00BF3534"/>
    <w:rsid w:val="00BF4356"/>
    <w:rsid w:val="00BF4B1B"/>
    <w:rsid w:val="00BF50FA"/>
    <w:rsid w:val="00C01AA1"/>
    <w:rsid w:val="00C03A5A"/>
    <w:rsid w:val="00C03F26"/>
    <w:rsid w:val="00C05965"/>
    <w:rsid w:val="00C05FB1"/>
    <w:rsid w:val="00C07A3D"/>
    <w:rsid w:val="00C13549"/>
    <w:rsid w:val="00C173F1"/>
    <w:rsid w:val="00C2245B"/>
    <w:rsid w:val="00C22E21"/>
    <w:rsid w:val="00C22EA2"/>
    <w:rsid w:val="00C243F3"/>
    <w:rsid w:val="00C25733"/>
    <w:rsid w:val="00C26D83"/>
    <w:rsid w:val="00C31F48"/>
    <w:rsid w:val="00C31FFF"/>
    <w:rsid w:val="00C3372F"/>
    <w:rsid w:val="00C33917"/>
    <w:rsid w:val="00C43F93"/>
    <w:rsid w:val="00C4460E"/>
    <w:rsid w:val="00C44CC9"/>
    <w:rsid w:val="00C47B30"/>
    <w:rsid w:val="00C5105F"/>
    <w:rsid w:val="00C513D2"/>
    <w:rsid w:val="00C520BB"/>
    <w:rsid w:val="00C572DD"/>
    <w:rsid w:val="00C6100D"/>
    <w:rsid w:val="00C61E65"/>
    <w:rsid w:val="00C63C9C"/>
    <w:rsid w:val="00C6450C"/>
    <w:rsid w:val="00C64ED7"/>
    <w:rsid w:val="00C667F7"/>
    <w:rsid w:val="00C67EC1"/>
    <w:rsid w:val="00C7164F"/>
    <w:rsid w:val="00C73937"/>
    <w:rsid w:val="00C85DFD"/>
    <w:rsid w:val="00C92C14"/>
    <w:rsid w:val="00C9358C"/>
    <w:rsid w:val="00C93F75"/>
    <w:rsid w:val="00C941AE"/>
    <w:rsid w:val="00C95719"/>
    <w:rsid w:val="00CA0515"/>
    <w:rsid w:val="00CA3AAE"/>
    <w:rsid w:val="00CA405E"/>
    <w:rsid w:val="00CA55D3"/>
    <w:rsid w:val="00CA6306"/>
    <w:rsid w:val="00CB0F95"/>
    <w:rsid w:val="00CB2260"/>
    <w:rsid w:val="00CB57E6"/>
    <w:rsid w:val="00CB6358"/>
    <w:rsid w:val="00CB684D"/>
    <w:rsid w:val="00CB79CF"/>
    <w:rsid w:val="00CB7DB0"/>
    <w:rsid w:val="00CC1D18"/>
    <w:rsid w:val="00CC2161"/>
    <w:rsid w:val="00CC3D61"/>
    <w:rsid w:val="00CC5FD3"/>
    <w:rsid w:val="00CC7D62"/>
    <w:rsid w:val="00CD22F2"/>
    <w:rsid w:val="00CD2653"/>
    <w:rsid w:val="00CD3EB8"/>
    <w:rsid w:val="00CD4299"/>
    <w:rsid w:val="00CD7244"/>
    <w:rsid w:val="00CE123B"/>
    <w:rsid w:val="00CE3D72"/>
    <w:rsid w:val="00CE70A7"/>
    <w:rsid w:val="00CF0F6D"/>
    <w:rsid w:val="00CF1C02"/>
    <w:rsid w:val="00CF3B7C"/>
    <w:rsid w:val="00CF7F2B"/>
    <w:rsid w:val="00D0281B"/>
    <w:rsid w:val="00D029EB"/>
    <w:rsid w:val="00D03E6D"/>
    <w:rsid w:val="00D10062"/>
    <w:rsid w:val="00D102F8"/>
    <w:rsid w:val="00D1083E"/>
    <w:rsid w:val="00D118C3"/>
    <w:rsid w:val="00D13D45"/>
    <w:rsid w:val="00D15200"/>
    <w:rsid w:val="00D17869"/>
    <w:rsid w:val="00D227E3"/>
    <w:rsid w:val="00D237A5"/>
    <w:rsid w:val="00D238F8"/>
    <w:rsid w:val="00D239D1"/>
    <w:rsid w:val="00D23C57"/>
    <w:rsid w:val="00D2552B"/>
    <w:rsid w:val="00D26CEF"/>
    <w:rsid w:val="00D30170"/>
    <w:rsid w:val="00D34FB4"/>
    <w:rsid w:val="00D407F1"/>
    <w:rsid w:val="00D425CA"/>
    <w:rsid w:val="00D42680"/>
    <w:rsid w:val="00D475F6"/>
    <w:rsid w:val="00D517E0"/>
    <w:rsid w:val="00D51E27"/>
    <w:rsid w:val="00D541E8"/>
    <w:rsid w:val="00D5428D"/>
    <w:rsid w:val="00D54DE6"/>
    <w:rsid w:val="00D624D1"/>
    <w:rsid w:val="00D66A62"/>
    <w:rsid w:val="00D66F4C"/>
    <w:rsid w:val="00D673B5"/>
    <w:rsid w:val="00D70E4B"/>
    <w:rsid w:val="00D7137F"/>
    <w:rsid w:val="00D724CE"/>
    <w:rsid w:val="00D83776"/>
    <w:rsid w:val="00D83956"/>
    <w:rsid w:val="00D868F9"/>
    <w:rsid w:val="00D91790"/>
    <w:rsid w:val="00D92A49"/>
    <w:rsid w:val="00D93D53"/>
    <w:rsid w:val="00D961FF"/>
    <w:rsid w:val="00D96315"/>
    <w:rsid w:val="00DA0431"/>
    <w:rsid w:val="00DA4765"/>
    <w:rsid w:val="00DA534D"/>
    <w:rsid w:val="00DA68E0"/>
    <w:rsid w:val="00DB01DB"/>
    <w:rsid w:val="00DB0F67"/>
    <w:rsid w:val="00DB1540"/>
    <w:rsid w:val="00DB5300"/>
    <w:rsid w:val="00DB7673"/>
    <w:rsid w:val="00DB77F0"/>
    <w:rsid w:val="00DC3344"/>
    <w:rsid w:val="00DC3540"/>
    <w:rsid w:val="00DC5219"/>
    <w:rsid w:val="00DC6183"/>
    <w:rsid w:val="00DD0E28"/>
    <w:rsid w:val="00DD2442"/>
    <w:rsid w:val="00DD4C4E"/>
    <w:rsid w:val="00DD550A"/>
    <w:rsid w:val="00DE2047"/>
    <w:rsid w:val="00DE386B"/>
    <w:rsid w:val="00DE7255"/>
    <w:rsid w:val="00DE7887"/>
    <w:rsid w:val="00DF0E54"/>
    <w:rsid w:val="00DF4D5C"/>
    <w:rsid w:val="00DF584E"/>
    <w:rsid w:val="00E00767"/>
    <w:rsid w:val="00E02C72"/>
    <w:rsid w:val="00E048DF"/>
    <w:rsid w:val="00E05E23"/>
    <w:rsid w:val="00E10AE4"/>
    <w:rsid w:val="00E128D0"/>
    <w:rsid w:val="00E13B8E"/>
    <w:rsid w:val="00E17DA1"/>
    <w:rsid w:val="00E20A8F"/>
    <w:rsid w:val="00E20D48"/>
    <w:rsid w:val="00E22B5B"/>
    <w:rsid w:val="00E22FB7"/>
    <w:rsid w:val="00E25FAB"/>
    <w:rsid w:val="00E33825"/>
    <w:rsid w:val="00E338DC"/>
    <w:rsid w:val="00E33E92"/>
    <w:rsid w:val="00E42557"/>
    <w:rsid w:val="00E44207"/>
    <w:rsid w:val="00E4484B"/>
    <w:rsid w:val="00E47E3A"/>
    <w:rsid w:val="00E55371"/>
    <w:rsid w:val="00E604F7"/>
    <w:rsid w:val="00E611C8"/>
    <w:rsid w:val="00E61AA5"/>
    <w:rsid w:val="00E663CD"/>
    <w:rsid w:val="00E670C4"/>
    <w:rsid w:val="00E67D45"/>
    <w:rsid w:val="00E7086E"/>
    <w:rsid w:val="00E7177B"/>
    <w:rsid w:val="00E72104"/>
    <w:rsid w:val="00E73889"/>
    <w:rsid w:val="00E74571"/>
    <w:rsid w:val="00E75637"/>
    <w:rsid w:val="00E81DA2"/>
    <w:rsid w:val="00E83D6D"/>
    <w:rsid w:val="00E848AC"/>
    <w:rsid w:val="00E85832"/>
    <w:rsid w:val="00E85B04"/>
    <w:rsid w:val="00E85E50"/>
    <w:rsid w:val="00E923EF"/>
    <w:rsid w:val="00E95910"/>
    <w:rsid w:val="00E963C8"/>
    <w:rsid w:val="00EA023C"/>
    <w:rsid w:val="00EA18F1"/>
    <w:rsid w:val="00EA5C80"/>
    <w:rsid w:val="00EB1D14"/>
    <w:rsid w:val="00EB567F"/>
    <w:rsid w:val="00EB7F13"/>
    <w:rsid w:val="00EC103E"/>
    <w:rsid w:val="00EC515E"/>
    <w:rsid w:val="00ED222F"/>
    <w:rsid w:val="00ED3AA7"/>
    <w:rsid w:val="00ED6F1F"/>
    <w:rsid w:val="00ED7578"/>
    <w:rsid w:val="00EE1065"/>
    <w:rsid w:val="00EE164B"/>
    <w:rsid w:val="00EE3DE8"/>
    <w:rsid w:val="00EE66EE"/>
    <w:rsid w:val="00EE672C"/>
    <w:rsid w:val="00EE7805"/>
    <w:rsid w:val="00EF02A7"/>
    <w:rsid w:val="00EF3142"/>
    <w:rsid w:val="00EF7ECE"/>
    <w:rsid w:val="00F00FD5"/>
    <w:rsid w:val="00F03264"/>
    <w:rsid w:val="00F03C2B"/>
    <w:rsid w:val="00F03DDB"/>
    <w:rsid w:val="00F1205A"/>
    <w:rsid w:val="00F1365C"/>
    <w:rsid w:val="00F155A1"/>
    <w:rsid w:val="00F163F0"/>
    <w:rsid w:val="00F17C21"/>
    <w:rsid w:val="00F2015C"/>
    <w:rsid w:val="00F2091C"/>
    <w:rsid w:val="00F219FA"/>
    <w:rsid w:val="00F254E3"/>
    <w:rsid w:val="00F308DB"/>
    <w:rsid w:val="00F322F0"/>
    <w:rsid w:val="00F32536"/>
    <w:rsid w:val="00F32665"/>
    <w:rsid w:val="00F336A4"/>
    <w:rsid w:val="00F34DF5"/>
    <w:rsid w:val="00F35EBE"/>
    <w:rsid w:val="00F36492"/>
    <w:rsid w:val="00F4188A"/>
    <w:rsid w:val="00F443A0"/>
    <w:rsid w:val="00F5181F"/>
    <w:rsid w:val="00F53002"/>
    <w:rsid w:val="00F54914"/>
    <w:rsid w:val="00F54BB3"/>
    <w:rsid w:val="00F56673"/>
    <w:rsid w:val="00F578A6"/>
    <w:rsid w:val="00F601FE"/>
    <w:rsid w:val="00F625D9"/>
    <w:rsid w:val="00F64CAB"/>
    <w:rsid w:val="00F65C62"/>
    <w:rsid w:val="00F678DA"/>
    <w:rsid w:val="00F72065"/>
    <w:rsid w:val="00F737A1"/>
    <w:rsid w:val="00F76188"/>
    <w:rsid w:val="00F77F3A"/>
    <w:rsid w:val="00F80B85"/>
    <w:rsid w:val="00F82139"/>
    <w:rsid w:val="00F84A10"/>
    <w:rsid w:val="00F852FF"/>
    <w:rsid w:val="00F85F8C"/>
    <w:rsid w:val="00F8777A"/>
    <w:rsid w:val="00F9035D"/>
    <w:rsid w:val="00F90902"/>
    <w:rsid w:val="00F915F7"/>
    <w:rsid w:val="00F93884"/>
    <w:rsid w:val="00FA05EC"/>
    <w:rsid w:val="00FA2434"/>
    <w:rsid w:val="00FA5DAC"/>
    <w:rsid w:val="00FB1C2D"/>
    <w:rsid w:val="00FB5101"/>
    <w:rsid w:val="00FB5562"/>
    <w:rsid w:val="00FB5B21"/>
    <w:rsid w:val="00FC15AF"/>
    <w:rsid w:val="00FC3B4E"/>
    <w:rsid w:val="00FC48F7"/>
    <w:rsid w:val="00FC5351"/>
    <w:rsid w:val="00FC56A9"/>
    <w:rsid w:val="00FD2669"/>
    <w:rsid w:val="00FD2FC3"/>
    <w:rsid w:val="00FD4871"/>
    <w:rsid w:val="00FD4D0B"/>
    <w:rsid w:val="00FD51AB"/>
    <w:rsid w:val="00FD5242"/>
    <w:rsid w:val="00FD6137"/>
    <w:rsid w:val="00FD66C7"/>
    <w:rsid w:val="00FE1CC7"/>
    <w:rsid w:val="00FE224A"/>
    <w:rsid w:val="00FE3A1B"/>
    <w:rsid w:val="00FE3C55"/>
    <w:rsid w:val="00FF055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  <w:style w:type="character" w:customStyle="1" w:styleId="ipa">
    <w:name w:val="ipa"/>
    <w:basedOn w:val="DefaultParagraphFont"/>
    <w:rsid w:val="00077620"/>
  </w:style>
  <w:style w:type="paragraph" w:styleId="BalloonText">
    <w:name w:val="Balloon Text"/>
    <w:basedOn w:val="Normal"/>
    <w:link w:val="BalloonTextChar"/>
    <w:uiPriority w:val="99"/>
    <w:semiHidden/>
    <w:unhideWhenUsed/>
    <w:rsid w:val="00E6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4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7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4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t005j1d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TKIqmdfH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Rod Broad</cp:lastModifiedBy>
  <cp:revision>2</cp:revision>
  <dcterms:created xsi:type="dcterms:W3CDTF">2020-05-11T23:25:00Z</dcterms:created>
  <dcterms:modified xsi:type="dcterms:W3CDTF">2020-05-11T23:25:00Z</dcterms:modified>
</cp:coreProperties>
</file>